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BE" w:rsidRPr="00722EED" w:rsidRDefault="00C64CBE" w:rsidP="00C64CBE">
      <w:pPr>
        <w:pStyle w:val="16"/>
        <w:jc w:val="center"/>
        <w:rPr>
          <w:rFonts w:eastAsia="Calibri"/>
          <w:sz w:val="28"/>
          <w:szCs w:val="28"/>
          <w:lang w:val="ru-RU"/>
        </w:rPr>
      </w:pPr>
      <w:bookmarkStart w:id="0" w:name="_Toc101118774"/>
      <w:bookmarkStart w:id="1" w:name="_Toc153876119"/>
      <w:r w:rsidRPr="00722EE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64CBE" w:rsidRPr="00722EED" w:rsidRDefault="00C64CBE" w:rsidP="00C64CBE">
      <w:pPr>
        <w:pStyle w:val="16"/>
        <w:jc w:val="center"/>
        <w:rPr>
          <w:rFonts w:eastAsia="Calibri"/>
          <w:sz w:val="28"/>
          <w:szCs w:val="28"/>
          <w:lang w:val="ru-RU"/>
        </w:rPr>
      </w:pPr>
      <w:r w:rsidRPr="00722EED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C64CBE" w:rsidRPr="00722EED" w:rsidRDefault="00C64CBE" w:rsidP="00C64CBE">
      <w:pPr>
        <w:pStyle w:val="16"/>
        <w:jc w:val="center"/>
        <w:rPr>
          <w:rFonts w:eastAsia="Calibri"/>
          <w:sz w:val="28"/>
          <w:szCs w:val="28"/>
          <w:lang w:val="ru-RU"/>
        </w:rPr>
      </w:pPr>
    </w:p>
    <w:p w:rsidR="00C64CBE" w:rsidRPr="00473854" w:rsidRDefault="00C64CBE" w:rsidP="00C64CBE">
      <w:pPr>
        <w:spacing w:line="240" w:lineRule="auto"/>
        <w:jc w:val="center"/>
        <w:rPr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C64CBE" w:rsidRPr="00473854" w:rsidTr="00AF1790">
        <w:trPr>
          <w:trHeight w:val="2400"/>
        </w:trPr>
        <w:tc>
          <w:tcPr>
            <w:tcW w:w="3366" w:type="dxa"/>
          </w:tcPr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</w:t>
            </w:r>
            <w:r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естественных дисциплин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sz w:val="28"/>
                <w:szCs w:val="28"/>
                <w:lang w:val="ru-RU"/>
              </w:rPr>
              <w:t>Ф.Джафарова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________ 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C64CBE" w:rsidRPr="00473854" w:rsidRDefault="00C64CBE" w:rsidP="00AF1790">
            <w:pPr>
              <w:pStyle w:val="16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Приказ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C64CBE" w:rsidRPr="00473854" w:rsidRDefault="00C64CBE" w:rsidP="00C64CBE">
      <w:pPr>
        <w:shd w:val="clear" w:color="auto" w:fill="FFFFFF"/>
        <w:spacing w:line="240" w:lineRule="auto"/>
        <w:ind w:left="120"/>
        <w:jc w:val="center"/>
        <w:rPr>
          <w:b/>
          <w:szCs w:val="28"/>
        </w:rPr>
      </w:pPr>
    </w:p>
    <w:p w:rsidR="00C64CBE" w:rsidRDefault="00C64CBE" w:rsidP="00C64CBE">
      <w:pPr>
        <w:shd w:val="clear" w:color="auto" w:fill="FFFFFF"/>
        <w:tabs>
          <w:tab w:val="left" w:pos="5898"/>
        </w:tabs>
        <w:spacing w:line="240" w:lineRule="auto"/>
        <w:ind w:left="120"/>
        <w:rPr>
          <w:b/>
          <w:szCs w:val="28"/>
        </w:rPr>
      </w:pPr>
      <w:r w:rsidRPr="00473854">
        <w:rPr>
          <w:b/>
          <w:szCs w:val="28"/>
        </w:rPr>
        <w:tab/>
      </w:r>
    </w:p>
    <w:p w:rsidR="00C64CBE" w:rsidRDefault="00C64CBE" w:rsidP="00C64CBE">
      <w:pPr>
        <w:shd w:val="clear" w:color="auto" w:fill="FFFFFF"/>
        <w:tabs>
          <w:tab w:val="left" w:pos="5898"/>
        </w:tabs>
        <w:spacing w:line="240" w:lineRule="auto"/>
        <w:ind w:left="120"/>
        <w:rPr>
          <w:b/>
          <w:szCs w:val="28"/>
        </w:rPr>
      </w:pPr>
    </w:p>
    <w:p w:rsidR="00C64CBE" w:rsidRDefault="00C64CBE" w:rsidP="00C64CBE">
      <w:pPr>
        <w:shd w:val="clear" w:color="auto" w:fill="FFFFFF"/>
        <w:tabs>
          <w:tab w:val="left" w:pos="5898"/>
        </w:tabs>
        <w:spacing w:line="240" w:lineRule="auto"/>
        <w:ind w:left="120"/>
        <w:rPr>
          <w:b/>
          <w:szCs w:val="28"/>
        </w:rPr>
      </w:pPr>
    </w:p>
    <w:p w:rsidR="00C64CBE" w:rsidRPr="00473854" w:rsidRDefault="00C64CBE" w:rsidP="00C64CBE">
      <w:pPr>
        <w:shd w:val="clear" w:color="auto" w:fill="FFFFFF"/>
        <w:spacing w:line="36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>А</w:t>
      </w:r>
      <w:r>
        <w:rPr>
          <w:b/>
          <w:szCs w:val="28"/>
        </w:rPr>
        <w:t>ДА</w:t>
      </w:r>
      <w:r w:rsidRPr="00473854">
        <w:rPr>
          <w:b/>
          <w:szCs w:val="28"/>
        </w:rPr>
        <w:t>ПТИРОВАННАЯ</w:t>
      </w:r>
    </w:p>
    <w:p w:rsidR="00C64CBE" w:rsidRPr="00473854" w:rsidRDefault="00C64CBE" w:rsidP="00C64CBE">
      <w:pPr>
        <w:shd w:val="clear" w:color="auto" w:fill="FFFFFF"/>
        <w:spacing w:line="36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 xml:space="preserve">РАБОЧАЯ  ПРОГРАММА </w:t>
      </w:r>
    </w:p>
    <w:p w:rsidR="00C64CBE" w:rsidRPr="00473854" w:rsidRDefault="00C64CBE" w:rsidP="00C64CBE">
      <w:pPr>
        <w:shd w:val="clear" w:color="auto" w:fill="FFFFFF"/>
        <w:spacing w:line="36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 xml:space="preserve">ДЛЯ ОБУЧАЮЩЕГОСЯ </w:t>
      </w:r>
    </w:p>
    <w:p w:rsidR="00C64CBE" w:rsidRPr="00473854" w:rsidRDefault="00C64CBE" w:rsidP="00C64CBE">
      <w:pPr>
        <w:shd w:val="clear" w:color="auto" w:fill="FFFFFF"/>
        <w:spacing w:line="36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 xml:space="preserve">С ЗАДЕРЖКОЙ ПСИХИЧЕСКОГО РАЗВИТИЯ </w:t>
      </w:r>
    </w:p>
    <w:p w:rsidR="00C64CBE" w:rsidRPr="00473854" w:rsidRDefault="00C64CBE" w:rsidP="00C64CBE">
      <w:pPr>
        <w:shd w:val="clear" w:color="auto" w:fill="FFFFFF"/>
        <w:spacing w:line="36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>ВАРИАНТ 7</w:t>
      </w:r>
      <w:r>
        <w:rPr>
          <w:b/>
          <w:szCs w:val="28"/>
        </w:rPr>
        <w:t xml:space="preserve"> </w:t>
      </w:r>
    </w:p>
    <w:p w:rsidR="00C64CBE" w:rsidRPr="00473854" w:rsidRDefault="00C64CBE" w:rsidP="00C64CBE">
      <w:pPr>
        <w:shd w:val="clear" w:color="auto" w:fill="FFFFFF"/>
        <w:spacing w:line="240" w:lineRule="auto"/>
        <w:ind w:left="120"/>
        <w:jc w:val="center"/>
        <w:rPr>
          <w:b/>
          <w:szCs w:val="28"/>
        </w:rPr>
      </w:pPr>
    </w:p>
    <w:p w:rsidR="00C64CBE" w:rsidRPr="00473854" w:rsidRDefault="00C64CBE" w:rsidP="00C64CBE">
      <w:pPr>
        <w:shd w:val="clear" w:color="auto" w:fill="FFFFFF"/>
        <w:spacing w:line="240" w:lineRule="auto"/>
        <w:ind w:left="120"/>
        <w:jc w:val="center"/>
        <w:rPr>
          <w:b/>
          <w:szCs w:val="28"/>
        </w:rPr>
      </w:pPr>
      <w:r w:rsidRPr="00473854">
        <w:rPr>
          <w:b/>
          <w:szCs w:val="28"/>
        </w:rPr>
        <w:t>учебного предмета «</w:t>
      </w:r>
      <w:r>
        <w:rPr>
          <w:b/>
          <w:szCs w:val="28"/>
        </w:rPr>
        <w:t>География</w:t>
      </w:r>
      <w:r w:rsidRPr="00473854">
        <w:rPr>
          <w:b/>
          <w:szCs w:val="28"/>
        </w:rPr>
        <w:t>»</w:t>
      </w:r>
    </w:p>
    <w:p w:rsidR="00C64CBE" w:rsidRPr="00473854" w:rsidRDefault="00C64CBE" w:rsidP="00C64CBE">
      <w:pPr>
        <w:shd w:val="clear" w:color="auto" w:fill="FFFFFF"/>
        <w:spacing w:line="240" w:lineRule="auto"/>
        <w:ind w:left="120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473854">
        <w:rPr>
          <w:b/>
          <w:szCs w:val="28"/>
        </w:rPr>
        <w:t xml:space="preserve"> класс</w:t>
      </w:r>
    </w:p>
    <w:p w:rsidR="00C64CBE" w:rsidRPr="00473854" w:rsidRDefault="00C64CBE" w:rsidP="00C64CBE">
      <w:pPr>
        <w:shd w:val="clear" w:color="auto" w:fill="FFFFFF"/>
        <w:spacing w:line="240" w:lineRule="auto"/>
        <w:ind w:left="120"/>
        <w:jc w:val="center"/>
        <w:rPr>
          <w:b/>
          <w:szCs w:val="28"/>
        </w:rPr>
      </w:pPr>
    </w:p>
    <w:p w:rsidR="00C64CBE" w:rsidRPr="00473854" w:rsidRDefault="00C64CBE" w:rsidP="00C64CBE">
      <w:pPr>
        <w:pStyle w:val="aff4"/>
        <w:rPr>
          <w:sz w:val="28"/>
          <w:szCs w:val="28"/>
        </w:rPr>
      </w:pPr>
    </w:p>
    <w:p w:rsidR="00C64CBE" w:rsidRPr="00473854" w:rsidRDefault="00C64CBE" w:rsidP="00C64CBE">
      <w:pPr>
        <w:pStyle w:val="aff4"/>
        <w:jc w:val="center"/>
        <w:rPr>
          <w:sz w:val="28"/>
          <w:szCs w:val="28"/>
        </w:rPr>
      </w:pPr>
    </w:p>
    <w:p w:rsidR="00C64CBE" w:rsidRPr="00473854" w:rsidRDefault="00C64CBE" w:rsidP="00C64CBE">
      <w:pPr>
        <w:pStyle w:val="aff4"/>
        <w:jc w:val="center"/>
        <w:rPr>
          <w:sz w:val="28"/>
          <w:szCs w:val="28"/>
        </w:rPr>
      </w:pPr>
    </w:p>
    <w:p w:rsidR="00C64CBE" w:rsidRPr="00473854" w:rsidRDefault="00C64CBE" w:rsidP="00C64CBE">
      <w:pPr>
        <w:pStyle w:val="aff4"/>
        <w:jc w:val="center"/>
        <w:rPr>
          <w:sz w:val="28"/>
          <w:szCs w:val="28"/>
        </w:rPr>
      </w:pPr>
    </w:p>
    <w:p w:rsidR="00C64CBE" w:rsidRPr="00473854" w:rsidRDefault="00C64CBE" w:rsidP="00C64CBE">
      <w:pPr>
        <w:pStyle w:val="aff4"/>
        <w:jc w:val="center"/>
        <w:rPr>
          <w:sz w:val="28"/>
          <w:szCs w:val="28"/>
        </w:rPr>
      </w:pPr>
    </w:p>
    <w:p w:rsidR="00C64CBE" w:rsidRDefault="00C64CBE" w:rsidP="00C64CBE">
      <w:pPr>
        <w:pStyle w:val="aff4"/>
        <w:jc w:val="center"/>
        <w:rPr>
          <w:sz w:val="28"/>
          <w:szCs w:val="28"/>
        </w:rPr>
      </w:pPr>
    </w:p>
    <w:p w:rsidR="00C64CBE" w:rsidRPr="00C64CBE" w:rsidRDefault="00C64CBE" w:rsidP="00C64CBE">
      <w:pPr>
        <w:pStyle w:val="aff4"/>
        <w:jc w:val="center"/>
        <w:rPr>
          <w:rFonts w:ascii="Times New Roman" w:hAnsi="Times New Roman" w:cs="Times New Roman"/>
          <w:sz w:val="28"/>
          <w:szCs w:val="28"/>
        </w:rPr>
      </w:pPr>
    </w:p>
    <w:p w:rsidR="00C64CBE" w:rsidRPr="00C64CBE" w:rsidRDefault="00C64CBE" w:rsidP="00C64CBE">
      <w:pPr>
        <w:pStyle w:val="aff4"/>
        <w:jc w:val="center"/>
        <w:rPr>
          <w:rFonts w:ascii="Times New Roman" w:hAnsi="Times New Roman" w:cs="Times New Roman"/>
          <w:sz w:val="28"/>
          <w:szCs w:val="28"/>
        </w:rPr>
      </w:pPr>
      <w:r w:rsidRPr="00C64CBE">
        <w:rPr>
          <w:rFonts w:ascii="Times New Roman" w:hAnsi="Times New Roman" w:cs="Times New Roman"/>
          <w:sz w:val="28"/>
          <w:szCs w:val="28"/>
        </w:rPr>
        <w:t xml:space="preserve">п. Орловский </w:t>
      </w:r>
    </w:p>
    <w:p w:rsidR="00937CC1" w:rsidRPr="00FD6D92" w:rsidRDefault="00F04D45" w:rsidP="00BA1E02">
      <w:pPr>
        <w:pStyle w:val="1"/>
        <w:jc w:val="center"/>
        <w:rPr>
          <w:rFonts w:cs="Times New Roman"/>
          <w:bCs/>
          <w:caps/>
          <w:sz w:val="24"/>
          <w:szCs w:val="24"/>
        </w:rPr>
      </w:pPr>
      <w:r w:rsidRPr="00FD6D92">
        <w:rPr>
          <w:rFonts w:cs="Times New Roman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937CC1" w:rsidRPr="0096345C" w:rsidRDefault="00937CC1" w:rsidP="0096345C">
      <w:pPr>
        <w:pStyle w:val="16"/>
        <w:rPr>
          <w:rFonts w:eastAsia="Arial Unicode MS"/>
          <w:kern w:val="1"/>
        </w:rPr>
      </w:pPr>
    </w:p>
    <w:p w:rsidR="00937CC1" w:rsidRPr="0096345C" w:rsidRDefault="0096345C" w:rsidP="0096345C">
      <w:pPr>
        <w:pStyle w:val="16"/>
        <w:rPr>
          <w:rFonts w:eastAsia="Arial Unicode MS"/>
          <w:kern w:val="1"/>
          <w:lang w:val="ru-RU"/>
        </w:rPr>
      </w:pPr>
      <w:r>
        <w:rPr>
          <w:rFonts w:eastAsia="Arial Unicode MS"/>
          <w:kern w:val="1"/>
          <w:lang w:val="ru-RU"/>
        </w:rPr>
        <w:t xml:space="preserve">           </w:t>
      </w:r>
      <w:r w:rsidR="00F04D45" w:rsidRPr="0096345C">
        <w:rPr>
          <w:rFonts w:eastAsia="Arial Unicode MS"/>
          <w:kern w:val="1"/>
          <w:lang w:val="ru-RU"/>
        </w:rPr>
        <w:t>Федеральная рабочая программа по географии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«География»,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937CC1" w:rsidRPr="0096345C" w:rsidRDefault="0096345C" w:rsidP="0096345C">
      <w:pPr>
        <w:pStyle w:val="16"/>
        <w:rPr>
          <w:lang w:val="ru-RU"/>
        </w:rPr>
      </w:pPr>
      <w:r>
        <w:rPr>
          <w:lang w:val="ru-RU"/>
        </w:rPr>
        <w:t xml:space="preserve">          </w:t>
      </w:r>
      <w:r w:rsidR="00AD14E6" w:rsidRPr="0096345C">
        <w:rPr>
          <w:lang w:val="ru-RU"/>
        </w:rPr>
        <w:t>Годовое количество часов на изучение курса по программе составляет 136 часов,   4 часа в неделю, 34 учебные недели.</w:t>
      </w:r>
      <w:bookmarkStart w:id="2" w:name="_GoBack"/>
      <w:bookmarkEnd w:id="2"/>
    </w:p>
    <w:p w:rsidR="00937CC1" w:rsidRPr="00FD6D92" w:rsidRDefault="00F04D45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Учебный предмет «География» входит в предметную область «Общественно-научные предметы». Изучение предмета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жизнедеятельности; формирует у обучающихся научное мировоззрение, освоение общенаучных методов (наблюдение, измерение, моделирование). Освоение практического применения научных знаний основано на межпреметных связях с предметами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937CC1" w:rsidRPr="00FD6D92" w:rsidRDefault="00F04D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Программа отражает содержание обучения предмету «География» с учетом особых образовательных потребностей обучающихся с </w:t>
      </w:r>
      <w:r w:rsidRPr="00FD6D92">
        <w:rPr>
          <w:rFonts w:eastAsia="Times New Roman" w:cs="Times New Roman"/>
          <w:sz w:val="24"/>
          <w:szCs w:val="24"/>
        </w:rPr>
        <w:t>ЗПР</w:t>
      </w:r>
      <w:r w:rsidRPr="00FD6D92">
        <w:rPr>
          <w:rFonts w:cs="Times New Roman"/>
          <w:sz w:val="24"/>
          <w:szCs w:val="24"/>
        </w:rPr>
        <w:t xml:space="preserve">. </w:t>
      </w:r>
      <w:r w:rsidRPr="00FD6D92">
        <w:rPr>
          <w:rFonts w:eastAsia="Times New Roman" w:cs="Times New Roman"/>
          <w:sz w:val="24"/>
          <w:szCs w:val="24"/>
        </w:rPr>
        <w:t xml:space="preserve">Овладение учебным предметом «География» представляет определенную трудность для обучающихся с </w:t>
      </w:r>
      <w:r w:rsidRPr="00FD6D92">
        <w:rPr>
          <w:rFonts w:cs="Times New Roman"/>
          <w:sz w:val="24"/>
          <w:szCs w:val="24"/>
        </w:rPr>
        <w:t>ЗПР</w:t>
      </w:r>
      <w:r w:rsidRPr="00FD6D92">
        <w:rPr>
          <w:rFonts w:eastAsia="Times New Roman" w:cs="Times New Roman"/>
          <w:sz w:val="24"/>
          <w:szCs w:val="24"/>
        </w:rPr>
        <w:t>. Это связано</w:t>
      </w:r>
      <w:r w:rsidRPr="00FD6D92">
        <w:rPr>
          <w:rFonts w:cs="Times New Roman"/>
          <w:sz w:val="24"/>
          <w:szCs w:val="24"/>
        </w:rPr>
        <w:t xml:space="preserve"> с особенностями мыслительной деятельности, внимания, памяти, речи, недостаточностью общего запаса знаний, пониженным познавательным интересом, трудностями самостоятельной организации своей учебной деятельности, сложностями</w:t>
      </w:r>
      <w:r w:rsidRPr="00FD6D92">
        <w:rPr>
          <w:rFonts w:eastAsia="Times New Roman" w:cs="Times New Roman"/>
          <w:sz w:val="24"/>
          <w:szCs w:val="24"/>
        </w:rPr>
        <w:t xml:space="preserve"> при работе с текстом (определении в тексте значимой и второстепенной информации).</w:t>
      </w:r>
      <w:r w:rsidRPr="00FD6D92">
        <w:rPr>
          <w:rFonts w:cs="Times New Roman"/>
          <w:sz w:val="24"/>
          <w:szCs w:val="24"/>
        </w:rPr>
        <w:t xml:space="preserve"> Содержание программы позволяет </w:t>
      </w:r>
      <w:r w:rsidRPr="00FD6D92">
        <w:rPr>
          <w:rFonts w:eastAsia="Times New Roman" w:cs="Times New Roman"/>
          <w:sz w:val="24"/>
          <w:szCs w:val="24"/>
        </w:rPr>
        <w:t>совершенствовать познавательную деятельность обучающихся с ЗПР за счет овладения мыслительными операциями сравнения, обобщения, развития способности аргументировать свое мнение, формирования возможностей совместной деятельности.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Цель и задачи преподавания географии обучающимся с ЗПР максимально приближены к задачам, поставленным ФГОС ООО, и учитывают специфические особенности обучающихся. </w:t>
      </w:r>
    </w:p>
    <w:p w:rsidR="00937CC1" w:rsidRPr="00FD6D92" w:rsidRDefault="00F04D4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iCs/>
          <w:sz w:val="24"/>
          <w:szCs w:val="24"/>
        </w:rPr>
        <w:t>Общие цели</w:t>
      </w:r>
      <w:r w:rsidRPr="00FD6D92">
        <w:rPr>
          <w:rFonts w:eastAsia="Times New Roman" w:cs="Times New Roman"/>
          <w:sz w:val="24"/>
          <w:szCs w:val="24"/>
        </w:rPr>
        <w:t xml:space="preserve"> изучения учебного предмета «География» представлены в Федеральной рабочей программе основного общего образования.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cs="Times New Roman"/>
          <w:iCs/>
          <w:sz w:val="24"/>
          <w:szCs w:val="24"/>
        </w:rPr>
        <w:t>Цель</w:t>
      </w:r>
      <w:r w:rsidRPr="00FD6D92">
        <w:rPr>
          <w:rFonts w:cs="Times New Roman"/>
          <w:sz w:val="24"/>
          <w:szCs w:val="24"/>
        </w:rPr>
        <w:t xml:space="preserve"> обучения географии обучающихся с ЗПРзаключается вформировании </w:t>
      </w:r>
      <w:r w:rsidRPr="00FD6D92">
        <w:rPr>
          <w:rFonts w:eastAsia="Times New Roman" w:cs="Times New Roman"/>
          <w:sz w:val="24"/>
          <w:szCs w:val="24"/>
        </w:rPr>
        <w:t>географической картины мира; овладении знаниями о характере, сущности и динамике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 понимании главных особенностей взаимодействия природы и общества на современном этапе его развития, значении охраны окружающей среды и рационального природопользования, осуществления стратегии устойчивого развития в масштабах России и мира.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Изучение географии на уровне основного общего образования решает следующие </w:t>
      </w:r>
      <w:r w:rsidRPr="00FD6D92">
        <w:rPr>
          <w:rFonts w:cs="Times New Roman"/>
          <w:iCs/>
          <w:sz w:val="24"/>
          <w:szCs w:val="24"/>
        </w:rPr>
        <w:t>задачи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 xml:space="preserve">формирование у обучающихся с ЗПР представлений о географии, ее роли в освоении планеты человеком, о географических знаниях как компоненте научной картины </w:t>
      </w:r>
      <w:r w:rsidRPr="00FD6D92">
        <w:rPr>
          <w:rFonts w:eastAsia="Arial Unicode MS" w:cs="Times New Roman"/>
          <w:kern w:val="1"/>
          <w:sz w:val="24"/>
          <w:szCs w:val="24"/>
        </w:rPr>
        <w:lastRenderedPageBreak/>
        <w:t>мира и их необходимости для решения современных практических задач человечества и своей страны, в том числе задачи охраны окружающей среды и рационального пользования;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многообразном, быстро изменяющемся мире и адекватной ориентации в нем;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экологических параметров;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овладение основами картографической грамотности;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 и техногенных катастроф.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Особенности психического развития обучающихся с ЗПР обусловливают дополнительные коррекционные задачи учебного предмета «География», направленные на развитие мыслительной (в том числе знаково-символической) и речевой деятельности; повышение познавательной активности; формирование умения самостоятельно организовывать свою учебную деятельность, использовать схемы, шаблоны, алгоритмы учебных действий; создание условий для осмысленного выполнения учебной работы.</w:t>
      </w:r>
    </w:p>
    <w:p w:rsidR="00937CC1" w:rsidRPr="00FD6D92" w:rsidRDefault="00937CC1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937CC1" w:rsidRPr="00FD6D92" w:rsidRDefault="00F04D45">
      <w:pPr>
        <w:pStyle w:val="3"/>
        <w:ind w:firstLine="709"/>
        <w:rPr>
          <w:rFonts w:cs="Times New Roman"/>
          <w:bCs/>
          <w:sz w:val="24"/>
        </w:rPr>
      </w:pPr>
      <w:bookmarkStart w:id="3" w:name="_Toc95746701"/>
      <w:bookmarkStart w:id="4" w:name="_Toc101118778"/>
      <w:bookmarkStart w:id="5" w:name="_Toc153876121"/>
      <w:r w:rsidRPr="00FD6D92">
        <w:rPr>
          <w:rFonts w:cs="Times New Roman"/>
          <w:bCs/>
          <w:sz w:val="24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«География»</w:t>
      </w:r>
      <w:bookmarkEnd w:id="3"/>
      <w:bookmarkEnd w:id="4"/>
      <w:bookmarkEnd w:id="5"/>
    </w:p>
    <w:p w:rsidR="00937CC1" w:rsidRPr="00FD6D92" w:rsidRDefault="00F04D4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>Для преодоления трудностей в изучении учебного предмета «География» необходима адаптация объема и характера учебного материала к познавательным возможностям обучающихся с ЗПР. Следует усилить виды деятельности, специфичные для данной категории обучающихся, обеспечивающие осмысленное усвоение содержания образования по предмету «География»: усиление предметно-практической деятельности; чередование видов деятельности, задействующих различные сенсорные системы; освоение материала с опорой на алгоритм; «пошаговость» в изучении материала; использование дополнительной визуальной опоры (планы, образцы, схемы, шаблоны, опорные таблицы). Для развития умения делать выводы необходимо использовать опорные слова и клише. Особое внимание следует уделить обучению структурированию материала: составлению рисуночных и вербальных схем, таблиц с обозначенными основаниями для классификации и наполнению их примерами и др.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 xml:space="preserve">На уроках географии широко используются метод практических работ, работа с атласом и контурными картами, которые способствует развитию и коррекции мышления, памяти, внимания, речи, моторики, пространственной ориентировки и активизации познавательной деятельности. Практические работы позволяют формировать у обучающихся с ЗПР более прочные знания по предмету и способствуют овладению практическими умениями и навыками, которые необходимы им для самостоятельной жизни.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>Основные виды деятельности обучающихся с ЗПР при обучении географии: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работа с текстом учебника, учебного пособия, научной/научно-популярной информацией (составить план, схему, заполнить таблицу, найти ответ на вопрос);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lastRenderedPageBreak/>
        <w:t>воспроизведение учебного материала по памяти (с использованием опорных слов, понятий, инструкций, плана);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работа с определениями, свойствами и другими географическими понятиями;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работа с рисунками, таблицами, картами, контурными картами, схемами, таблицами, цифровым материалом по конкретному заданию;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составление плана помещения, местности по описанию или заданным параметрам;</w:t>
      </w:r>
    </w:p>
    <w:p w:rsidR="00937CC1" w:rsidRPr="00FD6D92" w:rsidRDefault="00F04D45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  <w:r w:rsidRPr="00FD6D92">
        <w:rPr>
          <w:rFonts w:eastAsia="Arial Unicode MS" w:cs="Times New Roman"/>
          <w:kern w:val="1"/>
          <w:sz w:val="24"/>
          <w:szCs w:val="24"/>
        </w:rPr>
        <w:t>работа со справочными материалами, различными источниками информации, словарем терминов</w:t>
      </w:r>
      <w:r w:rsidR="001664CF" w:rsidRPr="00FD6D92">
        <w:rPr>
          <w:rFonts w:eastAsia="Arial Unicode MS" w:cs="Times New Roman"/>
          <w:kern w:val="1"/>
          <w:sz w:val="24"/>
          <w:szCs w:val="24"/>
        </w:rPr>
        <w:t>.</w:t>
      </w:r>
    </w:p>
    <w:p w:rsidR="00937CC1" w:rsidRPr="00FD6D92" w:rsidRDefault="00937CC1">
      <w:pPr>
        <w:tabs>
          <w:tab w:val="left" w:pos="993"/>
        </w:tabs>
        <w:spacing w:after="0" w:line="240" w:lineRule="auto"/>
        <w:ind w:firstLine="992"/>
        <w:jc w:val="both"/>
        <w:rPr>
          <w:rFonts w:eastAsia="Arial Unicode MS" w:cs="Times New Roman"/>
          <w:kern w:val="1"/>
          <w:sz w:val="24"/>
          <w:szCs w:val="24"/>
        </w:rPr>
      </w:pPr>
    </w:p>
    <w:p w:rsidR="00937CC1" w:rsidRPr="00FD6D92" w:rsidRDefault="00F04D45">
      <w:pPr>
        <w:pStyle w:val="3"/>
        <w:ind w:firstLine="709"/>
        <w:rPr>
          <w:rFonts w:cs="Times New Roman"/>
          <w:bCs/>
          <w:sz w:val="24"/>
        </w:rPr>
      </w:pPr>
      <w:bookmarkStart w:id="6" w:name="_Toc95746702"/>
      <w:bookmarkStart w:id="7" w:name="_Toc101118779"/>
      <w:bookmarkStart w:id="8" w:name="_Toc153876122"/>
      <w:r w:rsidRPr="00FD6D92">
        <w:rPr>
          <w:rFonts w:cs="Times New Roman"/>
          <w:bCs/>
          <w:sz w:val="24"/>
        </w:rPr>
        <w:t>Место учебного предмета «География» в учебном плане</w:t>
      </w:r>
      <w:bookmarkEnd w:id="6"/>
      <w:bookmarkEnd w:id="7"/>
      <w:bookmarkEnd w:id="8"/>
    </w:p>
    <w:p w:rsidR="00937CC1" w:rsidRPr="00FD6D92" w:rsidRDefault="00F04D4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учебный предмет «География» входит в предметную область «Общественно-научные предметы» и является обязательным для изучения. 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37CC1" w:rsidRPr="00FD6D92" w:rsidRDefault="00F04D4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>Содержание учебного предмета «География», представленное в Федеральной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5D64AE" w:rsidRPr="00FD6D92" w:rsidRDefault="005D64AE" w:rsidP="005D64AE">
      <w:pPr>
        <w:pStyle w:val="16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bookmarkStart w:id="9" w:name="_Toc95746703"/>
      <w:bookmarkStart w:id="10" w:name="_Toc101118780"/>
      <w:bookmarkStart w:id="11" w:name="_Toc153876123"/>
      <w:r w:rsidRPr="00FD6D92">
        <w:rPr>
          <w:lang w:val="ru-RU"/>
        </w:rPr>
        <w:t xml:space="preserve">Годовое количество часов на изучение курса по программе составляет 34часа,   1 час в неделю, 34 учебные недели. В связи с индивидуальным учебным планом обучения на дому (1 час в неделю), фактическим количеством учебных дней, с учётом годового календарного учебного графика, расписания занятий на 2025-2026 уч. год программа реализуется в объёме </w:t>
      </w:r>
      <w:r w:rsidRPr="00FD6D92">
        <w:rPr>
          <w:b/>
          <w:shd w:val="clear" w:color="auto" w:fill="FFFFFF" w:themeFill="background1"/>
          <w:lang w:val="ru-RU"/>
        </w:rPr>
        <w:t>33 часов</w:t>
      </w:r>
      <w:r w:rsidRPr="00FD6D92">
        <w:rPr>
          <w:lang w:val="ru-RU"/>
        </w:rPr>
        <w:t xml:space="preserve">. Программный материал будет пройден в полном объёме за счет часов самостоятельной работы обучающегося. </w:t>
      </w:r>
    </w:p>
    <w:p w:rsidR="00937CC1" w:rsidRPr="00FD6D92" w:rsidRDefault="00157D2E">
      <w:pPr>
        <w:pStyle w:val="1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</w:t>
      </w:r>
      <w:r w:rsidR="00F04D45" w:rsidRPr="00FD6D92">
        <w:rPr>
          <w:rFonts w:cs="Times New Roman"/>
          <w:sz w:val="24"/>
          <w:szCs w:val="24"/>
        </w:rPr>
        <w:t>ОДЕРЖАНИЕ УЧЕБНОГО ПРЕДМЕТА «ГЕОГРАФИЯ»</w:t>
      </w:r>
      <w:bookmarkEnd w:id="9"/>
      <w:bookmarkEnd w:id="10"/>
      <w:bookmarkEnd w:id="11"/>
    </w:p>
    <w:p w:rsidR="00937CC1" w:rsidRPr="00FD6D92" w:rsidRDefault="00F04D45" w:rsidP="00FD6D92">
      <w:pPr>
        <w:pStyle w:val="3"/>
        <w:ind w:firstLineChars="50" w:firstLine="120"/>
        <w:rPr>
          <w:rFonts w:cs="Times New Roman"/>
          <w:bCs/>
          <w:sz w:val="24"/>
        </w:rPr>
      </w:pPr>
      <w:bookmarkStart w:id="12" w:name="_Toc101118781"/>
      <w:bookmarkStart w:id="13" w:name="_Toc95746704"/>
      <w:bookmarkStart w:id="14" w:name="_Toc153876124"/>
      <w:r w:rsidRPr="00FD6D92">
        <w:rPr>
          <w:rFonts w:cs="Times New Roman"/>
          <w:b w:val="0"/>
          <w:sz w:val="24"/>
        </w:rPr>
        <w:t xml:space="preserve">Содержание обучения в 5 </w:t>
      </w:r>
      <w:bookmarkEnd w:id="12"/>
      <w:bookmarkEnd w:id="13"/>
      <w:r w:rsidRPr="00FD6D92">
        <w:rPr>
          <w:rFonts w:cs="Times New Roman"/>
          <w:b w:val="0"/>
          <w:sz w:val="24"/>
        </w:rPr>
        <w:t>классе</w:t>
      </w:r>
      <w:bookmarkEnd w:id="14"/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bCs/>
          <w:caps/>
          <w:position w:val="6"/>
          <w:sz w:val="24"/>
          <w:szCs w:val="24"/>
        </w:rPr>
        <w:t>Раздел 1. Географическое изучение Земли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Введение. География – наука о планете Земля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Что изучает география? Географические объекты, процессы и явления. Как география изучает объекты, процессы и явления.</w:t>
      </w:r>
      <w:r w:rsidRPr="00FD6D92">
        <w:rPr>
          <w:rFonts w:cs="Times New Roman"/>
          <w:i/>
          <w:sz w:val="24"/>
          <w:szCs w:val="24"/>
        </w:rPr>
        <w:t xml:space="preserve"> *</w:t>
      </w:r>
      <w:r w:rsidRPr="00FD6D92">
        <w:rPr>
          <w:rFonts w:cs="Times New Roman"/>
          <w:sz w:val="24"/>
          <w:szCs w:val="24"/>
        </w:rPr>
        <w:t>Географические методы изучения объектов и явлений</w:t>
      </w:r>
      <w:r w:rsidRPr="00FD6D92">
        <w:rPr>
          <w:rFonts w:cs="Times New Roman"/>
          <w:sz w:val="24"/>
          <w:szCs w:val="24"/>
          <w:vertAlign w:val="superscript"/>
        </w:rPr>
        <w:footnoteReference w:id="2"/>
      </w:r>
      <w:r w:rsidRPr="00FD6D92">
        <w:rPr>
          <w:rFonts w:cs="Times New Roman"/>
          <w:sz w:val="24"/>
          <w:szCs w:val="24"/>
        </w:rPr>
        <w:t>. Древо географических наук</w:t>
      </w:r>
      <w:r w:rsidRPr="00FD6D92">
        <w:rPr>
          <w:rFonts w:cs="Times New Roman"/>
          <w:i/>
          <w:sz w:val="24"/>
          <w:szCs w:val="24"/>
        </w:rPr>
        <w:t>*.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i/>
          <w:position w:val="6"/>
          <w:sz w:val="24"/>
          <w:szCs w:val="24"/>
        </w:rPr>
      </w:pPr>
      <w:r w:rsidRPr="00FD6D92">
        <w:rPr>
          <w:rFonts w:cs="Times New Roman"/>
          <w:b/>
          <w:bCs/>
          <w:i/>
          <w:position w:val="6"/>
          <w:sz w:val="24"/>
          <w:szCs w:val="24"/>
        </w:rPr>
        <w:t>*</w:t>
      </w:r>
      <w:r w:rsidRPr="00FD6D92">
        <w:rPr>
          <w:rFonts w:cs="Times New Roman"/>
          <w:iCs/>
          <w:position w:val="6"/>
          <w:sz w:val="24"/>
          <w:szCs w:val="24"/>
        </w:rPr>
        <w:t>Практическая работа</w:t>
      </w:r>
      <w:r w:rsidRPr="00FD6D92">
        <w:rPr>
          <w:rFonts w:cs="Times New Roman"/>
          <w:i/>
          <w:position w:val="6"/>
          <w:sz w:val="24"/>
          <w:szCs w:val="24"/>
        </w:rPr>
        <w:t>*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Организация фенологических наблюдений в природе: планирование, участие в групповой работе, форма систематизации данных</w:t>
      </w:r>
      <w:r w:rsidRPr="00FD6D92">
        <w:rPr>
          <w:rFonts w:cs="Times New Roman"/>
          <w:sz w:val="24"/>
          <w:szCs w:val="24"/>
          <w:vertAlign w:val="superscript"/>
        </w:rPr>
        <w:footnoteReference w:id="3"/>
      </w:r>
      <w:r w:rsidRPr="00FD6D92">
        <w:rPr>
          <w:rFonts w:cs="Times New Roman"/>
          <w:sz w:val="24"/>
          <w:szCs w:val="24"/>
        </w:rPr>
        <w:t>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Тема 1. История географических открытий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Представления о мире в древности *</w:t>
      </w:r>
      <w:r w:rsidRPr="00FD6D92">
        <w:rPr>
          <w:rFonts w:cs="Times New Roman"/>
          <w:iCs/>
          <w:sz w:val="24"/>
          <w:szCs w:val="24"/>
        </w:rPr>
        <w:t xml:space="preserve">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</w:t>
      </w:r>
      <w:r w:rsidR="00157D2E" w:rsidRPr="00FD6D92">
        <w:rPr>
          <w:rFonts w:cs="Times New Roman"/>
          <w:iCs/>
          <w:sz w:val="24"/>
          <w:szCs w:val="24"/>
        </w:rPr>
        <w:t>древности.</w:t>
      </w:r>
      <w:r w:rsidR="00157D2E" w:rsidRPr="00FD6D92">
        <w:rPr>
          <w:rFonts w:cs="Times New Roman"/>
          <w:i/>
          <w:iCs/>
          <w:sz w:val="24"/>
          <w:szCs w:val="24"/>
        </w:rPr>
        <w:t xml:space="preserve"> *</w:t>
      </w:r>
      <w:r w:rsidRPr="00FD6D92">
        <w:rPr>
          <w:rFonts w:cs="Times New Roman"/>
          <w:sz w:val="24"/>
          <w:szCs w:val="24"/>
        </w:rPr>
        <w:t xml:space="preserve"> Появление географических карт.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География в эпоху Средневековья: *</w:t>
      </w:r>
      <w:r w:rsidRPr="00FD6D92">
        <w:rPr>
          <w:rFonts w:cs="Times New Roman"/>
          <w:iCs/>
          <w:sz w:val="24"/>
          <w:szCs w:val="24"/>
        </w:rPr>
        <w:t>путешествия и открытия викингов, древних арабов, русских землепроходцев. Путешествия М. Поло и А. Никитина.</w:t>
      </w:r>
      <w:r w:rsidRPr="00FD6D92">
        <w:rPr>
          <w:rFonts w:cs="Times New Roman"/>
          <w:i/>
          <w:iCs/>
          <w:sz w:val="24"/>
          <w:szCs w:val="24"/>
        </w:rPr>
        <w:t xml:space="preserve"> *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Эпоха Великих географических открытий. *</w:t>
      </w:r>
      <w:r w:rsidRPr="00FD6D92">
        <w:rPr>
          <w:rFonts w:cs="Times New Roman"/>
          <w:iCs/>
          <w:sz w:val="24"/>
          <w:szCs w:val="24"/>
        </w:rPr>
        <w:t xml:space="preserve">Три пути в Индию. Открытие Нового света – экспедиция Х. Колумба. Первое кругосветное плавание экспедиция Ф. </w:t>
      </w:r>
      <w:r w:rsidR="00157D2E" w:rsidRPr="00FD6D92">
        <w:rPr>
          <w:rFonts w:cs="Times New Roman"/>
          <w:iCs/>
          <w:sz w:val="24"/>
          <w:szCs w:val="24"/>
        </w:rPr>
        <w:t>Магеллана</w:t>
      </w:r>
      <w:r w:rsidR="00157D2E" w:rsidRPr="00FD6D92">
        <w:rPr>
          <w:rFonts w:cs="Times New Roman"/>
          <w:i/>
          <w:sz w:val="24"/>
          <w:szCs w:val="24"/>
        </w:rPr>
        <w:t>. *</w:t>
      </w:r>
      <w:r w:rsidRPr="00FD6D92">
        <w:rPr>
          <w:rFonts w:cs="Times New Roman"/>
          <w:sz w:val="24"/>
          <w:szCs w:val="24"/>
        </w:rPr>
        <w:t xml:space="preserve"> </w:t>
      </w:r>
      <w:r w:rsidRPr="00FD6D92">
        <w:rPr>
          <w:rFonts w:cs="Times New Roman"/>
          <w:sz w:val="24"/>
          <w:szCs w:val="24"/>
        </w:rPr>
        <w:lastRenderedPageBreak/>
        <w:t xml:space="preserve">Значение Великих географических открытий. *Карта мира после эпохи Великих географических </w:t>
      </w:r>
      <w:r w:rsidR="00157D2E" w:rsidRPr="00FD6D92">
        <w:rPr>
          <w:rFonts w:cs="Times New Roman"/>
          <w:sz w:val="24"/>
          <w:szCs w:val="24"/>
        </w:rPr>
        <w:t>открытий.</w:t>
      </w:r>
      <w:r w:rsidR="00157D2E" w:rsidRPr="00FD6D92">
        <w:rPr>
          <w:rFonts w:cs="Times New Roman"/>
          <w:i/>
          <w:iCs/>
          <w:sz w:val="24"/>
          <w:szCs w:val="24"/>
        </w:rPr>
        <w:t>*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Географические открытия XVII–XIX вв. *Поиски Южной Земли – открытие Австралии. Русские путешественники и мореплаватели на северо-востоке Азии</w:t>
      </w:r>
      <w:r w:rsidRPr="00FD6D92">
        <w:rPr>
          <w:rFonts w:cs="Times New Roman"/>
          <w:i/>
          <w:iCs/>
          <w:sz w:val="24"/>
          <w:szCs w:val="24"/>
        </w:rPr>
        <w:t>*.</w:t>
      </w:r>
      <w:r w:rsidRPr="00FD6D92">
        <w:rPr>
          <w:rFonts w:cs="Times New Roman"/>
          <w:sz w:val="24"/>
          <w:szCs w:val="24"/>
        </w:rPr>
        <w:t xml:space="preserve"> Первая русская кругосветная экспедиция </w:t>
      </w:r>
      <w:r w:rsidRPr="00FD6D92">
        <w:rPr>
          <w:rFonts w:cs="Times New Roman"/>
          <w:iCs/>
          <w:sz w:val="24"/>
          <w:szCs w:val="24"/>
        </w:rPr>
        <w:t xml:space="preserve">(И. Ф.Крузенштерн и Ю. Ф. </w:t>
      </w:r>
      <w:r w:rsidR="00157D2E" w:rsidRPr="00FD6D92">
        <w:rPr>
          <w:rFonts w:cs="Times New Roman"/>
          <w:iCs/>
          <w:sz w:val="24"/>
          <w:szCs w:val="24"/>
        </w:rPr>
        <w:t>Лисянский)</w:t>
      </w:r>
      <w:r w:rsidR="00157D2E" w:rsidRPr="00FD6D92">
        <w:rPr>
          <w:rFonts w:cs="Times New Roman"/>
          <w:i/>
          <w:sz w:val="24"/>
          <w:szCs w:val="24"/>
        </w:rPr>
        <w:t xml:space="preserve"> *</w:t>
      </w:r>
      <w:r w:rsidRPr="00FD6D92">
        <w:rPr>
          <w:rFonts w:cs="Times New Roman"/>
          <w:i/>
          <w:sz w:val="24"/>
          <w:szCs w:val="24"/>
        </w:rPr>
        <w:t xml:space="preserve">. </w:t>
      </w:r>
      <w:r w:rsidRPr="00FD6D92">
        <w:rPr>
          <w:rFonts w:cs="Times New Roman"/>
          <w:sz w:val="24"/>
          <w:szCs w:val="24"/>
        </w:rPr>
        <w:t xml:space="preserve"> (Русская экспедиция Ф. Ф. Беллинсгаузена, М. П. Лазарева – открытие Антарктиды). </w:t>
      </w:r>
    </w:p>
    <w:p w:rsidR="00937CC1" w:rsidRPr="00FD6D92" w:rsidRDefault="00F04D45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Географические исследования в ХХ в. Исследование полярных областей Земли. Изучение Мирового океана. Географические открытия Новейшего времени. 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Практические работы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Обозначение на контурной карте географических объектов, открытых в разные периоды.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 w:val="24"/>
          <w:szCs w:val="24"/>
        </w:rPr>
      </w:pPr>
      <w:r w:rsidRPr="00FD6D92">
        <w:rPr>
          <w:rFonts w:cs="Times New Roman"/>
          <w:i/>
          <w:sz w:val="24"/>
          <w:szCs w:val="24"/>
        </w:rPr>
        <w:t>2. </w:t>
      </w:r>
      <w:r w:rsidRPr="00FD6D92">
        <w:rPr>
          <w:rFonts w:cs="Times New Roman"/>
          <w:iCs/>
          <w:sz w:val="24"/>
          <w:szCs w:val="24"/>
        </w:rPr>
        <w:t xml:space="preserve">Сравнение карт Эратосфена, Птолемея и современных карт по предложенным учителем </w:t>
      </w:r>
      <w:r w:rsidR="00157D2E" w:rsidRPr="00FD6D92">
        <w:rPr>
          <w:rFonts w:cs="Times New Roman"/>
          <w:iCs/>
          <w:sz w:val="24"/>
          <w:szCs w:val="24"/>
        </w:rPr>
        <w:t>вопросам.</w:t>
      </w:r>
      <w:r w:rsidR="00157D2E" w:rsidRPr="00FD6D92">
        <w:rPr>
          <w:rFonts w:cs="Times New Roman"/>
          <w:i/>
          <w:sz w:val="24"/>
          <w:szCs w:val="24"/>
        </w:rPr>
        <w:t>*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caps/>
          <w:position w:val="6"/>
          <w:sz w:val="24"/>
          <w:szCs w:val="24"/>
        </w:rPr>
      </w:pP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 w:val="24"/>
          <w:szCs w:val="24"/>
        </w:rPr>
      </w:pPr>
      <w:r w:rsidRPr="00FD6D92">
        <w:rPr>
          <w:rFonts w:cs="Times New Roman"/>
          <w:caps/>
          <w:position w:val="6"/>
          <w:sz w:val="24"/>
          <w:szCs w:val="24"/>
        </w:rPr>
        <w:t>Раздел 2. Изображения земной поверхности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Cs/>
          <w:position w:val="6"/>
          <w:sz w:val="24"/>
          <w:szCs w:val="24"/>
        </w:rPr>
      </w:pPr>
      <w:r w:rsidRPr="00FD6D92">
        <w:rPr>
          <w:rFonts w:cs="Times New Roman"/>
          <w:bCs/>
          <w:position w:val="6"/>
          <w:sz w:val="24"/>
          <w:szCs w:val="24"/>
        </w:rPr>
        <w:t>Тема 1. Планы местности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*Профессия топограф</w:t>
      </w:r>
      <w:r w:rsidRPr="00FD6D92">
        <w:rPr>
          <w:rFonts w:cs="Times New Roman"/>
          <w:i/>
          <w:iCs/>
          <w:sz w:val="24"/>
          <w:szCs w:val="24"/>
        </w:rPr>
        <w:t>*.</w:t>
      </w:r>
      <w:r w:rsidRPr="00FD6D92">
        <w:rPr>
          <w:rFonts w:cs="Times New Roman"/>
          <w:sz w:val="24"/>
          <w:szCs w:val="24"/>
        </w:rPr>
        <w:t xml:space="preserve">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Cs/>
          <w:position w:val="6"/>
          <w:sz w:val="24"/>
          <w:szCs w:val="24"/>
        </w:rPr>
      </w:pPr>
      <w:r w:rsidRPr="00FD6D92">
        <w:rPr>
          <w:rFonts w:cs="Times New Roman"/>
          <w:bCs/>
          <w:position w:val="6"/>
          <w:sz w:val="24"/>
          <w:szCs w:val="24"/>
        </w:rPr>
        <w:t>Практические работы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Определение направлений и расстояний по плану местности.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2. Составление описания маршрута по плану местности.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Cs/>
          <w:position w:val="6"/>
          <w:sz w:val="24"/>
          <w:szCs w:val="24"/>
        </w:rPr>
      </w:pPr>
      <w:r w:rsidRPr="00FD6D92">
        <w:rPr>
          <w:rFonts w:cs="Times New Roman"/>
          <w:bCs/>
          <w:position w:val="6"/>
          <w:sz w:val="24"/>
          <w:szCs w:val="24"/>
        </w:rPr>
        <w:t>Тема 2. Географические карты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iCs/>
          <w:spacing w:val="-1"/>
          <w:sz w:val="24"/>
          <w:szCs w:val="24"/>
        </w:rPr>
      </w:pPr>
      <w:r w:rsidRPr="00FD6D92">
        <w:rPr>
          <w:rFonts w:cs="Times New Roman"/>
          <w:spacing w:val="-1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*Профессия картограф. Система космической навигации. Геоинформационные системы</w:t>
      </w:r>
      <w:r w:rsidRPr="00FD6D92">
        <w:rPr>
          <w:rFonts w:cs="Times New Roman"/>
          <w:i/>
          <w:iCs/>
          <w:spacing w:val="-1"/>
          <w:sz w:val="24"/>
          <w:szCs w:val="24"/>
        </w:rPr>
        <w:t>*.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Практические работы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Определение направлений и расстояний по карте полушарий.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b/>
          <w:bCs/>
          <w:caps/>
          <w:position w:val="6"/>
          <w:sz w:val="24"/>
          <w:szCs w:val="24"/>
        </w:rPr>
      </w:pP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 w:val="24"/>
          <w:szCs w:val="24"/>
        </w:rPr>
      </w:pPr>
      <w:r w:rsidRPr="00FD6D92">
        <w:rPr>
          <w:rFonts w:cs="Times New Roman"/>
          <w:caps/>
          <w:position w:val="6"/>
          <w:sz w:val="24"/>
          <w:szCs w:val="24"/>
        </w:rPr>
        <w:t>Раздел 3. Земля – планета Солнечной системы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Земля в Солнечной системе. *Гипотезы возникновения Земли</w:t>
      </w:r>
      <w:r w:rsidRPr="00FD6D92">
        <w:rPr>
          <w:rFonts w:cs="Times New Roman"/>
          <w:i/>
          <w:iCs/>
          <w:sz w:val="24"/>
          <w:szCs w:val="24"/>
        </w:rPr>
        <w:t>*</w:t>
      </w:r>
      <w:r w:rsidRPr="00FD6D92">
        <w:rPr>
          <w:rFonts w:cs="Times New Roman"/>
          <w:sz w:val="24"/>
          <w:szCs w:val="24"/>
        </w:rPr>
        <w:t>. Форма, размеры Земли, их географические следствия.  *</w:t>
      </w:r>
      <w:r w:rsidRPr="00FD6D92">
        <w:rPr>
          <w:rFonts w:cs="Times New Roman"/>
          <w:iCs/>
          <w:sz w:val="24"/>
          <w:szCs w:val="24"/>
        </w:rPr>
        <w:t>Влияние космоса на нашу планету и жизнь людей</w:t>
      </w:r>
      <w:r w:rsidRPr="00FD6D92">
        <w:rPr>
          <w:rFonts w:cs="Times New Roman"/>
          <w:i/>
          <w:sz w:val="24"/>
          <w:szCs w:val="24"/>
        </w:rPr>
        <w:t xml:space="preserve">*. </w:t>
      </w:r>
      <w:r w:rsidRPr="00FD6D92">
        <w:rPr>
          <w:rFonts w:cs="Times New Roman"/>
          <w:sz w:val="24"/>
          <w:szCs w:val="24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</w:t>
      </w:r>
      <w:r w:rsidRPr="00FD6D92">
        <w:rPr>
          <w:rFonts w:cs="Times New Roman"/>
          <w:sz w:val="24"/>
          <w:szCs w:val="24"/>
        </w:rPr>
        <w:lastRenderedPageBreak/>
        <w:t>вокруг своей оси. Смена дня и ночи на Земле. *</w:t>
      </w:r>
      <w:r w:rsidRPr="00FD6D92">
        <w:rPr>
          <w:rFonts w:cs="Times New Roman"/>
          <w:iCs/>
          <w:sz w:val="24"/>
          <w:szCs w:val="24"/>
        </w:rPr>
        <w:t>Влияние космоса на Землю и жизнь людей</w:t>
      </w:r>
      <w:r w:rsidRPr="00FD6D92">
        <w:rPr>
          <w:rFonts w:cs="Times New Roman"/>
          <w:i/>
          <w:sz w:val="24"/>
          <w:szCs w:val="24"/>
        </w:rPr>
        <w:t>*.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Практическая работа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b/>
          <w:bCs/>
          <w:caps/>
          <w:position w:val="6"/>
          <w:sz w:val="24"/>
          <w:szCs w:val="24"/>
        </w:rPr>
      </w:pP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 w:val="24"/>
          <w:szCs w:val="24"/>
        </w:rPr>
      </w:pPr>
      <w:r w:rsidRPr="00FD6D92">
        <w:rPr>
          <w:rFonts w:cs="Times New Roman"/>
          <w:caps/>
          <w:position w:val="6"/>
          <w:sz w:val="24"/>
          <w:szCs w:val="24"/>
        </w:rPr>
        <w:t>Раздел 4. Оболочки Земли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Тема 1. Литосфера – каменная оболочка Земли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Литосфера – твёрдая оболочка Земли. *Методы изучения земных глубин</w:t>
      </w:r>
      <w:r w:rsidRPr="00FD6D92">
        <w:rPr>
          <w:rFonts w:cs="Times New Roman"/>
          <w:i/>
          <w:iCs/>
          <w:sz w:val="24"/>
          <w:szCs w:val="24"/>
        </w:rPr>
        <w:t>*</w:t>
      </w:r>
      <w:r w:rsidRPr="00FD6D92">
        <w:rPr>
          <w:rFonts w:cs="Times New Roman"/>
          <w:sz w:val="24"/>
          <w:szCs w:val="24"/>
        </w:rPr>
        <w:t xml:space="preserve">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*Изучение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</w:t>
      </w:r>
      <w:r w:rsidRPr="00FD6D92">
        <w:rPr>
          <w:rFonts w:cs="Times New Roman"/>
          <w:i/>
          <w:sz w:val="24"/>
          <w:szCs w:val="24"/>
        </w:rPr>
        <w:t>*.</w:t>
      </w:r>
      <w:r w:rsidRPr="00FD6D92">
        <w:rPr>
          <w:rFonts w:cs="Times New Roman"/>
          <w:sz w:val="24"/>
          <w:szCs w:val="24"/>
        </w:rPr>
        <w:t xml:space="preserve"> Формирование рельефа земной поверхности как результат действия внутренних и внешних сил.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Рельеф земной поверхности и методы его изучения. Планетарные формы рельефа –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i/>
          <w:sz w:val="24"/>
          <w:szCs w:val="24"/>
        </w:rPr>
      </w:pPr>
      <w:r w:rsidRPr="00FD6D92">
        <w:rPr>
          <w:rFonts w:cs="Times New Roman"/>
          <w:i/>
          <w:sz w:val="24"/>
          <w:szCs w:val="24"/>
        </w:rPr>
        <w:t>*</w:t>
      </w:r>
      <w:r w:rsidRPr="00FD6D92">
        <w:rPr>
          <w:rFonts w:cs="Times New Roman"/>
          <w:iCs/>
          <w:sz w:val="24"/>
          <w:szCs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</w:r>
      <w:r w:rsidRPr="00FD6D92">
        <w:rPr>
          <w:rFonts w:cs="Times New Roman"/>
          <w:i/>
          <w:sz w:val="24"/>
          <w:szCs w:val="24"/>
        </w:rPr>
        <w:t>*.</w:t>
      </w:r>
    </w:p>
    <w:p w:rsidR="00937CC1" w:rsidRPr="00FD6D92" w:rsidRDefault="00F04D45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Практическая работа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Описание горной системы или равнины по физической карте.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caps/>
          <w:position w:val="6"/>
          <w:sz w:val="24"/>
          <w:szCs w:val="24"/>
        </w:rPr>
      </w:pP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caps/>
          <w:position w:val="6"/>
          <w:sz w:val="24"/>
          <w:szCs w:val="24"/>
        </w:rPr>
      </w:pPr>
      <w:r w:rsidRPr="00FD6D92">
        <w:rPr>
          <w:rFonts w:cs="Times New Roman"/>
          <w:caps/>
          <w:position w:val="6"/>
          <w:sz w:val="24"/>
          <w:szCs w:val="24"/>
        </w:rPr>
        <w:t xml:space="preserve">Заключение 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Практикум «Сезонные изменения в природе своей местности»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37CC1" w:rsidRPr="00FD6D92" w:rsidRDefault="00F04D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  <w:r w:rsidRPr="00FD6D92">
        <w:rPr>
          <w:rFonts w:cs="Times New Roman"/>
          <w:position w:val="6"/>
          <w:sz w:val="24"/>
          <w:szCs w:val="24"/>
        </w:rPr>
        <w:t>Практическая работа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1. Анализ результатов фенологических наблюдений и наблюдений за погодой.</w:t>
      </w:r>
    </w:p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cs="Times New Roman"/>
          <w:b/>
          <w:bCs/>
          <w:position w:val="6"/>
          <w:sz w:val="24"/>
          <w:szCs w:val="24"/>
        </w:rPr>
      </w:pPr>
    </w:p>
    <w:p w:rsidR="00937CC1" w:rsidRPr="00FD6D92" w:rsidRDefault="00937CC1">
      <w:pPr>
        <w:rPr>
          <w:rFonts w:cs="Times New Roman"/>
          <w:sz w:val="24"/>
          <w:szCs w:val="24"/>
        </w:rPr>
      </w:pPr>
    </w:p>
    <w:p w:rsidR="00937CC1" w:rsidRPr="00FD6D92" w:rsidRDefault="00F04D45">
      <w:pPr>
        <w:pStyle w:val="1"/>
        <w:rPr>
          <w:rFonts w:cs="Times New Roman"/>
          <w:sz w:val="24"/>
          <w:szCs w:val="24"/>
        </w:rPr>
      </w:pPr>
      <w:bookmarkStart w:id="15" w:name="_Toc101118787"/>
      <w:bookmarkStart w:id="16" w:name="_Toc95746706"/>
      <w:bookmarkStart w:id="17" w:name="_Toc153876129"/>
      <w:r w:rsidRPr="00FD6D92">
        <w:rPr>
          <w:rFonts w:cs="Times New Roman"/>
          <w:sz w:val="24"/>
          <w:szCs w:val="24"/>
        </w:rPr>
        <w:t>ПЛАНИРУЕМЫЕ РЕЗУЛЬТАТЫ ОСВОЕНИЯ УЧЕБНОГО ПРЕДМЕТА «ГЕОГРАФИЯ» НА УРОВНЕ ОСНОВНОГО ОБЩЕГО ОБРАЗОВАНИЯ»</w:t>
      </w:r>
      <w:bookmarkEnd w:id="15"/>
      <w:bookmarkEnd w:id="16"/>
      <w:bookmarkEnd w:id="17"/>
    </w:p>
    <w:p w:rsidR="00937CC1" w:rsidRPr="00FD6D92" w:rsidRDefault="00F04D45">
      <w:pPr>
        <w:pStyle w:val="3"/>
        <w:rPr>
          <w:rFonts w:cs="Times New Roman"/>
          <w:caps/>
          <w:sz w:val="24"/>
        </w:rPr>
      </w:pPr>
      <w:bookmarkStart w:id="18" w:name="_Toc101118788"/>
      <w:bookmarkStart w:id="19" w:name="_Toc153876130"/>
      <w:r w:rsidRPr="00FD6D92">
        <w:rPr>
          <w:rFonts w:cs="Times New Roman"/>
          <w:b w:val="0"/>
          <w:bCs/>
          <w:caps/>
          <w:sz w:val="24"/>
        </w:rPr>
        <w:t>Личностные результаты:</w:t>
      </w:r>
      <w:bookmarkEnd w:id="18"/>
      <w:bookmarkEnd w:id="19"/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1) патриотического воспитания: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– цивилизационному вкладу России; ценностное отношение к историческому и природному наследию и объектам природного и культурного наследия </w:t>
      </w:r>
      <w:r w:rsidRPr="00FD6D92">
        <w:rPr>
          <w:rFonts w:cs="Times New Roman"/>
          <w:sz w:val="24"/>
          <w:szCs w:val="24"/>
        </w:rPr>
        <w:lastRenderedPageBreak/>
        <w:t>человечества, традициям разных народов, проживающих в родной стране; уважение к символам России, своего края;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2) гражданского воспитания: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3) духовно-нравственного воспитания: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4) эстетического воспитания: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5) ценности научного познания: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6) физического воспитания, формирования культуры здоровья и эмоционального благополучия: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7) трудового воспитания: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</w:t>
      </w:r>
      <w:r w:rsidRPr="00FD6D92">
        <w:rPr>
          <w:rFonts w:cs="Times New Roman"/>
          <w:sz w:val="24"/>
          <w:szCs w:val="24"/>
        </w:rPr>
        <w:lastRenderedPageBreak/>
        <w:t>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8) экологического воспитания: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37CC1" w:rsidRPr="00FD6D92" w:rsidRDefault="00F04D45">
      <w:pPr>
        <w:pStyle w:val="3"/>
        <w:rPr>
          <w:rFonts w:cs="Times New Roman"/>
          <w:caps/>
          <w:sz w:val="24"/>
        </w:rPr>
      </w:pPr>
      <w:bookmarkStart w:id="20" w:name="_Toc101118789"/>
      <w:bookmarkStart w:id="21" w:name="_Toc153876131"/>
      <w:r w:rsidRPr="00FD6D92">
        <w:rPr>
          <w:rFonts w:cs="Times New Roman"/>
          <w:b w:val="0"/>
          <w:bCs/>
          <w:caps/>
          <w:sz w:val="24"/>
        </w:rPr>
        <w:t>Метапредметные результаты</w:t>
      </w:r>
      <w:bookmarkEnd w:id="20"/>
      <w:bookmarkEnd w:id="21"/>
    </w:p>
    <w:p w:rsidR="00937CC1" w:rsidRPr="00FD6D92" w:rsidRDefault="00F04D45">
      <w:pPr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FD6D92">
        <w:rPr>
          <w:rFonts w:eastAsia="Times New Roman" w:cs="Times New Roman"/>
          <w:sz w:val="24"/>
          <w:szCs w:val="24"/>
        </w:rPr>
        <w:t xml:space="preserve">В результате изучения географии на уровне основного общего образования у обучающегося с ЗПР будут сформированы </w:t>
      </w:r>
      <w:r w:rsidRPr="00FD6D92">
        <w:rPr>
          <w:rFonts w:eastAsia="Times New Roman" w:cs="Times New Roman"/>
          <w:bCs/>
          <w:sz w:val="24"/>
          <w:szCs w:val="24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37CC1" w:rsidRPr="00FD6D92" w:rsidRDefault="00F04D45">
      <w:pPr>
        <w:ind w:firstLine="709"/>
        <w:contextualSpacing/>
        <w:jc w:val="both"/>
        <w:rPr>
          <w:rFonts w:eastAsia="Times New Roman" w:cs="Times New Roman"/>
          <w:bCs/>
          <w:sz w:val="24"/>
          <w:szCs w:val="24"/>
        </w:rPr>
      </w:pPr>
      <w:r w:rsidRPr="00FD6D92">
        <w:rPr>
          <w:rFonts w:eastAsia="Times New Roman" w:cs="Times New Roman"/>
          <w:bCs/>
          <w:sz w:val="24"/>
          <w:szCs w:val="24"/>
        </w:rPr>
        <w:t>Овладение базовыми логическими действиями как часть познавательных универсальных учебных действий: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анализировать, сравнивать, классифицировать и обобщать с опорой на алгоритм учебных действий факты и явления в области географии;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создавать с опорой на алгоритм учебных действий схематические модели географических процессов с выделением существенных характеристик объекта;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 помощью педагога устанавливать особенности объектов изучения, причинно-следственные связи и зависимости в географических явлениях;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 помощью педагога или самостоятельно формулировать обобщения и выводы по результатам проведенного информационного поиска.</w:t>
      </w:r>
    </w:p>
    <w:p w:rsidR="00937CC1" w:rsidRPr="00FD6D92" w:rsidRDefault="00937CC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Овладение базовыми исследовательскими действиями как часть </w:t>
      </w:r>
      <w:r w:rsidRPr="00FD6D92">
        <w:rPr>
          <w:rFonts w:cs="Times New Roman"/>
          <w:bCs/>
          <w:sz w:val="24"/>
          <w:szCs w:val="24"/>
        </w:rPr>
        <w:t>познавательных универсальных учебных действий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использовать вопросы как инструмент познания;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 помощью педагога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процессов и явлений;</w:t>
      </w:r>
    </w:p>
    <w:p w:rsidR="00937CC1" w:rsidRPr="00FD6D92" w:rsidRDefault="00937CC1">
      <w:pPr>
        <w:spacing w:after="0" w:line="240" w:lineRule="auto"/>
        <w:jc w:val="both"/>
        <w:rPr>
          <w:rFonts w:cs="Times New Roman"/>
          <w:color w:val="00B0F0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Овладение умениями работать с информацией как часть </w:t>
      </w:r>
      <w:r w:rsidRPr="00FD6D92">
        <w:rPr>
          <w:rFonts w:cs="Times New Roman"/>
          <w:bCs/>
          <w:sz w:val="24"/>
          <w:szCs w:val="24"/>
        </w:rPr>
        <w:t>познавательных универсальных учебных действий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определять возможные источники необходимых географических сведений, производить поиск информации, анализировать и оценивать ее достоверность;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color w:val="00B0F0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искать или отбирать информацию, или данные из источников с учетом предложенной учебной задачи и заданных критериев;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понимать и умение интерпретировать информацию различных видов и форм представления (географические карты, условные обозначения и т.п.);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эффективно запоминать и систематизировать информацию.</w:t>
      </w:r>
    </w:p>
    <w:p w:rsidR="00937CC1" w:rsidRPr="00FD6D92" w:rsidRDefault="00937CC1">
      <w:pPr>
        <w:spacing w:after="0" w:line="240" w:lineRule="auto"/>
        <w:jc w:val="both"/>
        <w:rPr>
          <w:rFonts w:cs="Times New Roman"/>
          <w:color w:val="00B0F0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Овладение умениями общения как часть </w:t>
      </w:r>
      <w:r w:rsidRPr="00FD6D92">
        <w:rPr>
          <w:rFonts w:cs="Times New Roman"/>
          <w:bCs/>
          <w:sz w:val="24"/>
          <w:szCs w:val="24"/>
        </w:rPr>
        <w:t>коммуникативных универсальных учебных действий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использовать информационно-коммуникационных технологий;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lastRenderedPageBreak/>
        <w:t>организовывать учебное взаимодействие в группе для решения эколого-географических проблем (определять общие цели, распределять роли, договариваться друг с другом и т.д.);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отстаивать свою точку зрения, приводить аргументы, подтверждая их фактами; 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937CC1" w:rsidRPr="00FD6D92" w:rsidRDefault="00937CC1">
      <w:pPr>
        <w:spacing w:after="0" w:line="240" w:lineRule="auto"/>
        <w:jc w:val="both"/>
        <w:rPr>
          <w:rFonts w:cs="Times New Roman"/>
          <w:color w:val="00B0F0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Овладение умениями самоорганизации как части </w:t>
      </w:r>
      <w:r w:rsidRPr="00FD6D92">
        <w:rPr>
          <w:rFonts w:cs="Times New Roman"/>
          <w:bCs/>
          <w:sz w:val="24"/>
          <w:szCs w:val="24"/>
        </w:rPr>
        <w:t>регулятивных универсальных учебных действий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определять цели обучения географии, ставить и формулировать для себя новые задачи в учебе и познавательной деятельности;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осознанно выбирать наиболее эффективные способы решения учебных и познавательных задач;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предвидеть трудности, которые могут возникнуть при решении учебной задачи.</w:t>
      </w:r>
    </w:p>
    <w:p w:rsidR="00937CC1" w:rsidRPr="00FD6D92" w:rsidRDefault="00937CC1">
      <w:pPr>
        <w:spacing w:after="0" w:line="240" w:lineRule="auto"/>
        <w:jc w:val="both"/>
        <w:rPr>
          <w:rFonts w:cs="Times New Roman"/>
          <w:color w:val="00B0F0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Овладение умениями совместной деятельности: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принимать цель совместной деятельности при выполнении учебных географических заданий, договариваться, обсуждать процесс и результат совместной работы;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с помощью педагога планировать организацию совместной работы, при выполнении учебных географических заданий,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команды.</w:t>
      </w:r>
    </w:p>
    <w:p w:rsidR="00937CC1" w:rsidRPr="00FD6D92" w:rsidRDefault="00937CC1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Овладение умениями самоконтроля, эмоционального интеллекта как части </w:t>
      </w:r>
      <w:r w:rsidRPr="00FD6D92">
        <w:rPr>
          <w:rFonts w:cs="Times New Roman"/>
          <w:bCs/>
          <w:sz w:val="24"/>
          <w:szCs w:val="24"/>
        </w:rPr>
        <w:t>регулятивных универсальных учебных действий</w:t>
      </w:r>
      <w:r w:rsidRPr="00FD6D92">
        <w:rPr>
          <w:rFonts w:cs="Times New Roman"/>
          <w:sz w:val="24"/>
          <w:szCs w:val="24"/>
        </w:rPr>
        <w:t>: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владеть основами самоконтроля, самооценки, осуществления осознанного выбора в учебной и познавательной деятельности;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давать адекватную оценку ситуации и предлагать план ее изменения (на примере экологических знаний);</w:t>
      </w:r>
    </w:p>
    <w:p w:rsidR="00937CC1" w:rsidRPr="00FD6D92" w:rsidRDefault="00F04D4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работы.</w:t>
      </w:r>
    </w:p>
    <w:p w:rsidR="00937CC1" w:rsidRPr="00FD6D92" w:rsidRDefault="00F04D45">
      <w:pPr>
        <w:pStyle w:val="3"/>
        <w:rPr>
          <w:rFonts w:cs="Times New Roman"/>
          <w:b w:val="0"/>
          <w:bCs/>
          <w:color w:val="000000" w:themeColor="text1"/>
          <w:sz w:val="24"/>
        </w:rPr>
      </w:pPr>
      <w:bookmarkStart w:id="22" w:name="_Toc101118790"/>
      <w:bookmarkStart w:id="23" w:name="_Toc95746707"/>
      <w:bookmarkStart w:id="24" w:name="_Toc153876132"/>
      <w:r w:rsidRPr="00FD6D92">
        <w:rPr>
          <w:rFonts w:cs="Times New Roman"/>
          <w:b w:val="0"/>
          <w:bCs/>
          <w:caps/>
          <w:color w:val="000000" w:themeColor="text1"/>
          <w:sz w:val="24"/>
        </w:rPr>
        <w:t>Предметные результаты</w:t>
      </w:r>
      <w:bookmarkEnd w:id="22"/>
      <w:bookmarkEnd w:id="23"/>
      <w:bookmarkEnd w:id="24"/>
    </w:p>
    <w:p w:rsidR="00937CC1" w:rsidRPr="00FD6D92" w:rsidRDefault="00F04D45" w:rsidP="00FD6D92">
      <w:pPr>
        <w:spacing w:after="0" w:line="240" w:lineRule="auto"/>
        <w:ind w:firstLine="567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FD6D92">
        <w:rPr>
          <w:rFonts w:cs="Times New Roman"/>
          <w:bCs/>
          <w:color w:val="000000" w:themeColor="text1"/>
          <w:sz w:val="24"/>
          <w:szCs w:val="24"/>
        </w:rPr>
        <w:t>Требования к предметным результатам освоения учебного предмета «География», распределенные по годам обучения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Приводить с помощью учителя примеры: географических объектов, процессов и явлений, изучаемых различными ветвями географической науки; методов исследования, применяемых в географии;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выбирать с помощью учителя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находить с помощью учителя информацию о путешествиях и географических исследованиях Земли, представленную в одном или нескольких источниках;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иметь представление о вкладе великих путешественников в географическое изучение Земли;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описывать и сравнивать после предварительного анализа маршруты их путешествий с использованием наглядной опоры (схемы, карты, презентации, план и т.п.);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определять с помощью учителя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использовать с опорой на алгоритм учебных действий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применять с опорой на источник информации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различать с опорой на источник информации понятия «план местности» и «географическая карта», параллель» и «меридиан»;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приводить с опорой на источник информации примеры влияния Солнца на мир живой и неживой природы;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объяснять с помощью учителя причины смены дня и ночи и времён года;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описывать с опорой на план внутреннее строение Земли;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различать с опорой на источник информации понятия «земная кора»; «ядро», «мантия»; «минерал» и «горная порода»; «материковая» и «океаническая» земная кора;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различать с опорой на источник информации изученные минералы и горные породы, материковую и океаническую земную кору;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показывать с помощью учителя на карте и обозначать на контурной карте материки и океаны, крупные формы рельефа Земли;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различать с опорой на источник информации горы и равнины;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классифицировать формы рельефа суши по высоте и по внешнему облику с опорой на план;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иметь представление о причинах землетрясений и вулканических извержений;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применять с помощью учителя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применять с помощью учителя понятия «эпицентр землетрясения» и «очаг землетрясения» для решения познавательных задач;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иметь представления о проявлениях в окружающем мире внутренних и внешних процессов рельефообразования: вулканизма, землетрясений; физического, химического и биологического видов выветривания;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 xml:space="preserve">классифицировать с опорой на алгоритм учебных действий острова по происхождению; 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приводить с опорой на источник информации примеры опасных природных явлений в литосфере и средств их предупреждения; изменений в литосфере в результате деятельности человека на примере своей местности, России и мира; актуальных проблем своей местности, решение которых невозможно без участия представителей географических специальностей, изучающих литосферу; примеры действия внешних процессов рельефообразования и наличия полезных ископаемых в своей местности;</w:t>
      </w:r>
    </w:p>
    <w:p w:rsidR="00937CC1" w:rsidRPr="00FD6D92" w:rsidRDefault="00F04D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  <w:r w:rsidRPr="00FD6D92">
        <w:rPr>
          <w:rFonts w:cs="Times New Roman"/>
          <w:sz w:val="24"/>
          <w:szCs w:val="24"/>
        </w:rPr>
        <w:t>представлять с помощью учителя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37CC1" w:rsidRPr="00FD6D92" w:rsidRDefault="00937C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cs="Times New Roman"/>
          <w:sz w:val="24"/>
          <w:szCs w:val="24"/>
        </w:rPr>
      </w:pPr>
    </w:p>
    <w:p w:rsidR="00937CC1" w:rsidRPr="00C64CBE" w:rsidRDefault="00937CC1" w:rsidP="00FD6D92">
      <w:pPr>
        <w:spacing w:after="0" w:line="240" w:lineRule="auto"/>
        <w:jc w:val="both"/>
        <w:rPr>
          <w:rFonts w:cs="Times New Roman"/>
          <w:szCs w:val="28"/>
        </w:rPr>
        <w:sectPr w:rsidR="00937CC1" w:rsidRPr="00C64CBE">
          <w:footerReference w:type="default" r:id="rId8"/>
          <w:pgSz w:w="11906" w:h="16838"/>
          <w:pgMar w:top="1134" w:right="1133" w:bottom="1134" w:left="1134" w:header="708" w:footer="708" w:gutter="0"/>
          <w:cols w:space="708"/>
          <w:titlePg/>
          <w:docGrid w:linePitch="381"/>
        </w:sectPr>
      </w:pPr>
    </w:p>
    <w:p w:rsidR="00937CC1" w:rsidRPr="00C64CBE" w:rsidRDefault="00F04D45" w:rsidP="00FD6D92">
      <w:pPr>
        <w:pStyle w:val="1"/>
        <w:rPr>
          <w:rFonts w:cs="Times New Roman"/>
          <w:b/>
          <w:bCs/>
          <w:caps/>
          <w:color w:val="000000"/>
          <w:position w:val="6"/>
          <w:szCs w:val="28"/>
        </w:rPr>
      </w:pPr>
      <w:bookmarkStart w:id="25" w:name="_Toc95746713"/>
      <w:bookmarkStart w:id="26" w:name="_Toc101118796"/>
      <w:bookmarkStart w:id="27" w:name="_Toc153876133"/>
      <w:r w:rsidRPr="00C64CBE">
        <w:rPr>
          <w:rFonts w:cs="Times New Roman"/>
        </w:rPr>
        <w:lastRenderedPageBreak/>
        <w:t>ТЕМАТИЧЕСКОЕ ПЛАНИРОВАНИЕ</w:t>
      </w:r>
      <w:bookmarkEnd w:id="25"/>
      <w:bookmarkEnd w:id="26"/>
      <w:bookmarkEnd w:id="27"/>
      <w:r w:rsidR="00FD6D92">
        <w:rPr>
          <w:rFonts w:cs="Times New Roman"/>
        </w:rPr>
        <w:t xml:space="preserve"> </w:t>
      </w:r>
    </w:p>
    <w:p w:rsidR="00937CC1" w:rsidRPr="00C64CBE" w:rsidRDefault="00F04D45" w:rsidP="00FD6D92">
      <w:pPr>
        <w:widowControl w:val="0"/>
        <w:autoSpaceDE w:val="0"/>
        <w:autoSpaceDN w:val="0"/>
        <w:adjustRightInd w:val="0"/>
        <w:spacing w:after="57" w:line="240" w:lineRule="atLeast"/>
        <w:textAlignment w:val="center"/>
        <w:rPr>
          <w:rFonts w:cs="Times New Roman"/>
          <w:color w:val="000000"/>
          <w:szCs w:val="28"/>
        </w:rPr>
      </w:pPr>
      <w:r w:rsidRPr="00C64CBE">
        <w:rPr>
          <w:rFonts w:cs="Times New Roman"/>
          <w:color w:val="000000"/>
          <w:szCs w:val="28"/>
        </w:rPr>
        <w:t>(1 час в неделю, всего 34 часа, 3 часа – резервное время)</w:t>
      </w:r>
    </w:p>
    <w:tbl>
      <w:tblPr>
        <w:tblW w:w="12900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2"/>
        <w:gridCol w:w="1418"/>
      </w:tblGrid>
      <w:tr w:rsidR="0096345C" w:rsidRPr="00FD6D92" w:rsidTr="0096345C">
        <w:trPr>
          <w:trHeight w:val="444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96345C" w:rsidRPr="00FD6D92" w:rsidRDefault="00963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Разделы и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6345C" w:rsidRPr="00FD6D92" w:rsidTr="0096345C">
        <w:trPr>
          <w:trHeight w:val="444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96345C" w:rsidRPr="00FD6D92" w:rsidRDefault="00963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Раздел 1. Географическое изучение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9 ч</w:t>
            </w:r>
          </w:p>
        </w:tc>
      </w:tr>
      <w:tr w:rsidR="0096345C" w:rsidRPr="00FD6D92" w:rsidTr="0096345C">
        <w:trPr>
          <w:trHeight w:val="404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Введение. География — наука о планете Земля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2 ч</w:t>
            </w:r>
          </w:p>
        </w:tc>
      </w:tr>
      <w:tr w:rsidR="0096345C" w:rsidRPr="00FD6D92" w:rsidTr="0096345C">
        <w:trPr>
          <w:trHeight w:val="401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Тема 1. История географических открытий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7 ч</w:t>
            </w:r>
          </w:p>
        </w:tc>
      </w:tr>
      <w:tr w:rsidR="0096345C" w:rsidRPr="00FD6D92" w:rsidTr="0096345C">
        <w:trPr>
          <w:trHeight w:val="60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Раздел 2. Изображения земной поверхности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10 ч</w:t>
            </w:r>
          </w:p>
        </w:tc>
      </w:tr>
      <w:tr w:rsidR="0096345C" w:rsidRPr="00FD6D92" w:rsidTr="0096345C">
        <w:trPr>
          <w:trHeight w:val="60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Тема 1. Планы местности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5 ч</w:t>
            </w:r>
          </w:p>
        </w:tc>
      </w:tr>
      <w:tr w:rsidR="0096345C" w:rsidRPr="00FD6D92" w:rsidTr="0096345C">
        <w:trPr>
          <w:trHeight w:val="448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Тема 2. Географические карты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5 ч</w:t>
            </w:r>
          </w:p>
        </w:tc>
      </w:tr>
      <w:tr w:rsidR="0096345C" w:rsidRPr="00FD6D92" w:rsidTr="0096345C">
        <w:trPr>
          <w:trHeight w:val="60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  <w:vAlign w:val="center"/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Раздел 3. Земля — планета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4 ч</w:t>
            </w:r>
          </w:p>
        </w:tc>
      </w:tr>
      <w:tr w:rsidR="0096345C" w:rsidRPr="00FD6D92" w:rsidTr="0096345C">
        <w:trPr>
          <w:trHeight w:val="60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Тема 1. Земля — планета Солнечной системы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4 ч</w:t>
            </w:r>
          </w:p>
        </w:tc>
      </w:tr>
      <w:tr w:rsidR="0096345C" w:rsidRPr="00FD6D92" w:rsidTr="0096345C">
        <w:trPr>
          <w:trHeight w:val="60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Раздел 4. Оболочки Земли (32 часа, их них в 5 классе — 7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100" w:line="240" w:lineRule="auto"/>
              <w:jc w:val="center"/>
              <w:textAlignment w:val="center"/>
              <w:rPr>
                <w:rFonts w:cs="Times New Roman"/>
                <w:bCs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7 ч</w:t>
            </w:r>
          </w:p>
        </w:tc>
      </w:tr>
      <w:tr w:rsidR="0096345C" w:rsidRPr="00FD6D92" w:rsidTr="0096345C">
        <w:trPr>
          <w:trHeight w:val="464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 xml:space="preserve">Тема 1. Литосфера — каменная оболочка Земли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7 ч</w:t>
            </w:r>
          </w:p>
        </w:tc>
      </w:tr>
      <w:tr w:rsidR="0096345C" w:rsidRPr="00FD6D92" w:rsidTr="0096345C">
        <w:trPr>
          <w:trHeight w:val="304"/>
        </w:trPr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bCs/>
                <w:sz w:val="24"/>
                <w:szCs w:val="24"/>
              </w:rPr>
              <w:t>Заключение (1 час) Практикум «Сезонные изменения в природе своей местности»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5C" w:rsidRPr="00FD6D92" w:rsidRDefault="0096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1 ч</w:t>
            </w:r>
          </w:p>
        </w:tc>
      </w:tr>
    </w:tbl>
    <w:p w:rsidR="00937CC1" w:rsidRPr="00FD6D92" w:rsidRDefault="00937CC1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center"/>
        <w:rPr>
          <w:rFonts w:cs="Times New Roman"/>
          <w:bCs/>
          <w:caps/>
          <w:position w:val="6"/>
          <w:sz w:val="24"/>
          <w:szCs w:val="24"/>
        </w:rPr>
      </w:pPr>
    </w:p>
    <w:p w:rsid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Cs w:val="28"/>
        </w:rPr>
      </w:pPr>
      <w:r>
        <w:rPr>
          <w:rFonts w:cs="Times New Roman"/>
          <w:b/>
          <w:bCs/>
          <w:caps/>
          <w:color w:val="000000"/>
          <w:position w:val="6"/>
          <w:szCs w:val="28"/>
        </w:rPr>
        <w:lastRenderedPageBreak/>
        <w:t>ТЕМАТИЧЕСКОЕ ПЛАНИРОВАНИЕ 5 класс</w:t>
      </w:r>
    </w:p>
    <w:p w:rsidR="00FD6D92" w:rsidRDefault="00FD6D92" w:rsidP="00FD6D92">
      <w:pPr>
        <w:widowControl w:val="0"/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(1 час в неделю, всего 34 часа, 3 часа — резервное время)</w:t>
      </w:r>
    </w:p>
    <w:tbl>
      <w:tblPr>
        <w:tblW w:w="14483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3"/>
        <w:gridCol w:w="5387"/>
        <w:gridCol w:w="7513"/>
      </w:tblGrid>
      <w:tr w:rsidR="00FD6D92" w:rsidRPr="00FD6D92" w:rsidTr="00E6221F">
        <w:trPr>
          <w:trHeight w:val="48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FD6D92" w:rsidRPr="00FD6D92" w:rsidTr="00E6221F">
        <w:trPr>
          <w:trHeight w:val="240"/>
        </w:trPr>
        <w:tc>
          <w:tcPr>
            <w:tcW w:w="1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Раздел 1. Географическое изучение Земли (9 часов)</w:t>
            </w:r>
          </w:p>
        </w:tc>
      </w:tr>
      <w:tr w:rsidR="00FD6D92" w:rsidRPr="00FD6D92" w:rsidTr="0096345C">
        <w:trPr>
          <w:trHeight w:val="2694"/>
        </w:trPr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Введение. География — наука о планете Земля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(2 часа)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Что изучает география? Географические объекты, процессы и явления. Как география изучает объекты, процессы и явления. *Географические методы изучения объектов и явлений. Древо географических наук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>*.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Организация фенологических наблюдений в природе: планирование, участие в групповой работе, форма систематизации данных.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314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Приводить с помощью учителя примеры географических объектов, процессов и явлений, изучаемых различными ветвями географической науки; методов исследований, применяемых в географии;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314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pacing w:val="3"/>
                <w:sz w:val="24"/>
                <w:szCs w:val="24"/>
              </w:rPr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наука).</w:t>
            </w:r>
          </w:p>
        </w:tc>
      </w:tr>
      <w:tr w:rsidR="00FD6D92" w:rsidRPr="00FD6D92" w:rsidTr="00FD6D92">
        <w:trPr>
          <w:trHeight w:val="18"/>
        </w:trPr>
        <w:tc>
          <w:tcPr>
            <w:tcW w:w="14483" w:type="dxa"/>
            <w:gridSpan w:val="3"/>
            <w:tcBorders>
              <w:top w:val="single" w:sz="4" w:space="0" w:color="auto"/>
            </w:tcBorders>
            <w:tcMar>
              <w:top w:w="142" w:type="dxa"/>
              <w:left w:w="113" w:type="dxa"/>
              <w:bottom w:w="170" w:type="dxa"/>
              <w:right w:w="113" w:type="dxa"/>
            </w:tcMar>
          </w:tcPr>
          <w:p w:rsidR="00FD6D92" w:rsidRPr="0096345C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D6D92" w:rsidRPr="00FD6D92" w:rsidTr="00FD6D92">
        <w:trPr>
          <w:trHeight w:val="32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История географических открытий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(7 часов)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Представления о мире в древности *(Древний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Появление географических карт.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География в эпоху Средневековья: путешествия и открытия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викингов, древних арабов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*,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русских землепроходцев. *Путешествия М. Поло и А. Никитина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*.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Эпоха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lastRenderedPageBreak/>
              <w:t>Великих географических открытий. *</w:t>
            </w:r>
            <w:r w:rsidRPr="00FD6D92">
              <w:rPr>
                <w:rFonts w:cs="Times New Roman"/>
                <w:iCs/>
                <w:color w:val="000000"/>
                <w:sz w:val="24"/>
                <w:szCs w:val="24"/>
              </w:rPr>
              <w:t>Три пути в Индию. Открытие Нового света — экспедиция Х. Колумба. Первое кругосветное плавание — экспедиция Ф. Магеллана.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Значение Великих географических открытий. *Карта мира после эпохи Великих географических открытий.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Географические открытия XVII—XIX вв. *Поиски Южной Земли — открытие Австралии. Русские путешественники и мореплаватели на северо-востоке Азии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*.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Первая русская кругосветная экспедиция (Русская экспедиция Ф. Ф. Беллинсгаузена, М. П. Лазарева — открытие Антарктиды).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Географические исследования в ХХ в. Исследование полярных областей Земли. Изучение Мирового океана. Географические открытия Новейшего времени.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Обозначение на контурной карте географических объектов, открытых в разные периоды.</w:t>
            </w:r>
          </w:p>
          <w:p w:rsidR="00FD6D92" w:rsidRPr="00FD6D92" w:rsidRDefault="00FD6D92" w:rsidP="00FD6D9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i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2. *</w:t>
            </w:r>
            <w:r w:rsidRPr="00FD6D92">
              <w:rPr>
                <w:rFonts w:cs="Times New Roman"/>
                <w:iCs/>
                <w:color w:val="000000"/>
                <w:sz w:val="24"/>
                <w:szCs w:val="24"/>
              </w:rPr>
              <w:t>Сравнение карт Эратосфена, Птолемея и современных карт по предложенным учителем вопросам.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lastRenderedPageBreak/>
              <w:t>Характеризовать с опорой на план основные этапы географического изучения Земли (в древности, в эпоху Средневековья, в эпоху Великих географических открытий, в XVII—XIX вв., современные географические исследования и открытия);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сравнивать с опорой на алгоритм учебных действий способы получения географической информации на разных этапах географического изучения Земли;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опираясь на алгоритм сравнивать географические карты (при выполнении практической работы № 2);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представлять с помощью учителя текстовую информацию в графической форме (при выполнении практической работы № 1);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lastRenderedPageBreak/>
              <w:t>находить после предварительного анализа в различных источниках информацию необходимую для решения поставленной задачи, в том числе позволяющей оценить вклад российских путешественников и исследователей в развитие знаний о Земле;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находить в картографических источниках аргументы, обосновывающие ответы на вопросы (при выполнении практической работы № 2);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6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выбирать способы представления информации в картографической форме с использованием географических карт (при выполнении практических работ № 1).</w:t>
            </w:r>
          </w:p>
        </w:tc>
      </w:tr>
      <w:tr w:rsidR="00FD6D92" w:rsidRPr="00FD6D92" w:rsidTr="0096345C">
        <w:trPr>
          <w:trHeight w:val="583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1.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Планы местности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(5 часов)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Виды изображения земной поверхности.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br/>
              <w:t xml:space="preserve">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Абсолютная и относительная высоты.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br/>
              <w:t>*Профессия топограф.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Определение направлений и расстояний по плану местности.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2. Составление описания маршрута по плану местности.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Применять с опорой на источник информации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определять с помощью учителя по плану направления и расстояния между объектами на местности (при выполнении практической работы № 1);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ориентироваться на местности с помощью планов местности в мобильных приложениях; сравнивать абсолютные и относительные высоты объектов с помощью плана местности;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составлять описание маршрута по плану местности опираясь на алгоритм (при выполнении практической работы № 2);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проводить по плану несложное географическое исследование (при выполнении практической работы № 2);</w:t>
            </w:r>
          </w:p>
          <w:p w:rsidR="00FD6D92" w:rsidRPr="00FD6D92" w:rsidRDefault="00FD6D92" w:rsidP="00FD6D9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объяснять с опорой на план причины достижения (не достижения) результатов деятельности, давать оценку приобретённому опыту; оценивать соответствие результата цели (при выполнении практической работы № 2.</w:t>
            </w:r>
          </w:p>
        </w:tc>
      </w:tr>
      <w:tr w:rsidR="00FD6D92" w:rsidRPr="00FD6D92" w:rsidTr="00E6221F">
        <w:trPr>
          <w:trHeight w:val="468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2. Географические карты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(5 часов)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Географические координаты. Географическая широта и географическая долгота, их определение на глобусе и картах. Определение расстояний по глобусу.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*Профессия картограф. Система космической навигации. Геоинформационные системы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*.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Определение направлений и расстояний по карте полушарий.</w:t>
            </w:r>
          </w:p>
          <w:p w:rsidR="00FD6D92" w:rsidRPr="00FD6D92" w:rsidRDefault="00FD6D92" w:rsidP="0096345C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507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2. Определение географических координат объектов и определение объектов по их географическим координатам.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Различать с опорой на источник информации понятия «параллель» и «меридиан»;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определять с помощью учителя направления, расстояния и географические координаты по картам (при выполнении практических работ № 1, 2);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определять и сравнивать с опорой на алгоритм учебных действий абсолютные высоты географических объектов, после предварительного изучения сравнивать глубины морей и океанов по физическим картам;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различать с опорой на источник информации понятия «план местности» и «географическая карта»,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применять с помощью учителя понятия «географическая карта», «параллель», «меридиан» для решения учебных и (или) практико-ориентированных задач;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приводить с опорой на источник информации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(ГИС).</w:t>
            </w:r>
          </w:p>
        </w:tc>
      </w:tr>
      <w:tr w:rsidR="00FD6D92" w:rsidRPr="00FD6D92" w:rsidTr="00E6221F">
        <w:trPr>
          <w:trHeight w:val="60"/>
        </w:trPr>
        <w:tc>
          <w:tcPr>
            <w:tcW w:w="1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Раздел 3. Земля — планета Солнечной системы (4 часа)</w:t>
            </w:r>
          </w:p>
        </w:tc>
      </w:tr>
      <w:tr w:rsidR="00FD6D92" w:rsidRPr="00FD6D92" w:rsidTr="00FD6D92">
        <w:trPr>
          <w:trHeight w:val="1988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1.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Земля — планета Солнечной системы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center"/>
              <w:rPr>
                <w:rFonts w:cs="Times New Roman"/>
                <w:i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Земля в Солнечной системе. *Гипотезы возникновения Земли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. Форма, размеры Земли, их географические следствия. *</w:t>
            </w:r>
            <w:r w:rsidRPr="00FD6D92">
              <w:rPr>
                <w:rFonts w:cs="Times New Roman"/>
                <w:iCs/>
                <w:color w:val="000000"/>
                <w:sz w:val="24"/>
                <w:szCs w:val="24"/>
              </w:rPr>
              <w:t>Влияние космоса на нашу планету и жизнь людей.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</w:t>
            </w:r>
            <w:r w:rsidRPr="00FD6D92">
              <w:rPr>
                <w:rFonts w:cs="Times New Roman"/>
                <w:sz w:val="24"/>
                <w:szCs w:val="24"/>
              </w:rPr>
              <w:t>Земле. *</w:t>
            </w:r>
            <w:r w:rsidRPr="00FD6D92">
              <w:rPr>
                <w:rFonts w:cs="Times New Roman"/>
                <w:iCs/>
                <w:sz w:val="24"/>
                <w:szCs w:val="24"/>
              </w:rPr>
              <w:t>Влияние Космоса на Землю и жизнь людей</w:t>
            </w:r>
            <w:r w:rsidRPr="00FD6D92">
              <w:rPr>
                <w:rFonts w:cs="Times New Roman"/>
                <w:i/>
                <w:sz w:val="24"/>
                <w:szCs w:val="24"/>
              </w:rPr>
              <w:t xml:space="preserve">*.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textAlignment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С опорой на алгоритм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сравнивать Землю и планеты Солнечной системы по заданным основаниям, связав с реальными ситуациями — освоения космоса;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объяснять с помощью учителя влияние формы Земли на различие в количестве солнечного тепла, получаемого земной поверхностью на разных широтах;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использовать с опорой на источник информации понятия «земная ось», «географические полюсы», «тропики», 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сравнивать с опорой на источник информации продолжительность светового дня в дни равноденствий и солнцестояний в Северном и Южном полушариях;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объяснять с опорой на источник информации смену времён года на Земле движением Земли вокруг Солнца и постоянным наклоном земной оси к плоскости орбиты; суточное вращение Земли осевым вращением Земли; различия в продолжительности светового дня в течение года на разных широтах;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приводить с опорой на источник информации примеры влияния формы, размеров и движений Земли на мир живой и неживой природы;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устанавливать после предварительного анализа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выявлять с помощью учителя закономерности изменения продолжительности светового дня от экватора к полюсам в дни солнцестояний на основе предоставленных данных;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</w:t>
            </w:r>
          </w:p>
          <w:p w:rsidR="00FD6D92" w:rsidRPr="00FD6D92" w:rsidRDefault="00FD6D92" w:rsidP="00FD6D9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lastRenderedPageBreak/>
              <w:t>сопоставлять свои суждения с суждениями других участников дискуссии о происхождении планет, обнаруживать различие и сходство позицийзадавать вопросы по существу обсу</w:t>
            </w:r>
            <w:r>
              <w:rPr>
                <w:rFonts w:cs="Times New Roman"/>
                <w:color w:val="000000"/>
                <w:sz w:val="24"/>
                <w:szCs w:val="24"/>
              </w:rPr>
              <w:t>ждаемой темы во время дискуссии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6D92" w:rsidRPr="00FD6D92" w:rsidTr="00E6221F">
        <w:trPr>
          <w:trHeight w:val="60"/>
        </w:trPr>
        <w:tc>
          <w:tcPr>
            <w:tcW w:w="1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100" w:line="200" w:lineRule="atLeast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4. Оболочки Земли (32 часа, их них в 5 классе — 7 часов)</w:t>
            </w:r>
          </w:p>
        </w:tc>
      </w:tr>
      <w:tr w:rsidR="00FD6D92" w:rsidRPr="00FD6D92" w:rsidTr="00FD6D92">
        <w:trPr>
          <w:trHeight w:val="5121"/>
        </w:trPr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 1. Литосфера — каменная оболочка Земли (7 часов)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Литосфера — твёрдая оболочка Земли. *Методы изучения земных глубин</w:t>
            </w:r>
            <w:r w:rsidRPr="00FD6D92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</w:t>
            </w:r>
            <w:r w:rsidRPr="00FD6D92">
              <w:rPr>
                <w:rFonts w:cs="Times New Roman"/>
                <w:color w:val="0070C0"/>
                <w:sz w:val="24"/>
                <w:szCs w:val="24"/>
              </w:rPr>
              <w:t xml:space="preserve">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pacing w:val="-1"/>
                <w:sz w:val="24"/>
                <w:szCs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*Изучение вулканов и землетрясений. Профессии сейсмолог и вулканолог. Разрушение и изменение горных пород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>и минералов под действием внешних и внутренних процессов. Виды выветривания.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Формирование рельефа земной поверхности как результат действия внутренних и внешних сил.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Рельеф земной поверхности и методы его изучения. Формы рельефа суши: горы и равнины. Различие гор по высоте, высочайшие горные системы мира. Разнообразие равнин по высоте. 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lastRenderedPageBreak/>
              <w:t>Формы равнинного рельефа, крупнейшие по площади равнины мира.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i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*</w:t>
            </w:r>
            <w:r w:rsidRPr="00FD6D92">
              <w:rPr>
                <w:rFonts w:cs="Times New Roman"/>
                <w:iCs/>
                <w:color w:val="000000"/>
                <w:sz w:val="24"/>
                <w:szCs w:val="24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      </w:r>
            <w:r w:rsidRPr="00FD6D92">
              <w:rPr>
                <w:rFonts w:cs="Times New Roman"/>
                <w:i/>
                <w:color w:val="000000"/>
                <w:sz w:val="24"/>
                <w:szCs w:val="24"/>
              </w:rPr>
              <w:t xml:space="preserve"> *</w:t>
            </w:r>
          </w:p>
          <w:p w:rsidR="00FD6D92" w:rsidRPr="00FD6D92" w:rsidRDefault="00FD6D92" w:rsidP="00E6221F">
            <w:pPr>
              <w:spacing w:after="0" w:line="240" w:lineRule="auto"/>
              <w:ind w:firstLine="453"/>
              <w:jc w:val="both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 Описание горной системы или равнины по физической карте.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lastRenderedPageBreak/>
              <w:t xml:space="preserve">Различать с опорой на источник информации: минералы и горные породы, понятия «ядро», «мантия», «земная кора», «минерал» и «горная порода»; материковую и океаническую земную кору;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приводить с опорой на источник информации примеры горных пород разного происхождения;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классифицировать, используя алгоритм, горные породы по происхождению;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распознавать с помощью учителя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применять с опорой на источник информации понятия «литосфера», «землетрясение», «вулкан», «литосферные плиты» для решения учебных и (или) практико-ориентированных задач;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приводить с опорой на источник информации примеры опасных природных явлений в литосфере и средств их предупреждения;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показывать с помощью учителя на карте и обозначать на контурной карте материки и океаны, крупные формы рельефа Земли, острова различного происхождения;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различать и классифицировать горы и равнины по высоте;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описывать с опорой на план горную систему или равнину по физической карте (при выполнении работы № 1);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 xml:space="preserve">приводить с опорой на источник информации примеры полезных </w:t>
            </w:r>
            <w:r w:rsidRPr="00FD6D92">
              <w:rPr>
                <w:rFonts w:cs="Times New Roman"/>
                <w:sz w:val="24"/>
                <w:szCs w:val="24"/>
              </w:rPr>
              <w:lastRenderedPageBreak/>
              <w:t>ископаемых своей местности; примеры изменений в литосфере в результате деятельности человека на примере своей местности, России и мира; опасных природных явлений в литосфере;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находить с помощью учителя сходные аргументы, подтверждающие движение литосферных плит, в различных источниках географической информации;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применять с опорой на источник информации понятия «эпицентр» и «очаг землетрясения» для анализа и интерпретации географической информации различных видов и форм представления;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оформлять результаты (примеры изменений в литосфере в результате деятельности человека на примере своей местности, России и мира) в виде презентации;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sz w:val="24"/>
                <w:szCs w:val="24"/>
              </w:rPr>
              <w:t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spacing w:val="-1"/>
                <w:sz w:val="24"/>
                <w:szCs w:val="24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семьи.</w:t>
            </w:r>
          </w:p>
        </w:tc>
      </w:tr>
      <w:tr w:rsidR="00FD6D92" w:rsidRPr="00FD6D92" w:rsidTr="00E6221F">
        <w:trPr>
          <w:trHeight w:val="326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Заключение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(1 час)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Практикум «Сезонные изменения в природе своей местности»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3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1.Анализ результатов фенологических наблюдений и наблюдений за погодой.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Различать с помощью учителя причины и следствия географических явлений;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приводить </w:t>
            </w:r>
            <w:r w:rsidRPr="00FD6D92">
              <w:rPr>
                <w:rFonts w:cs="Times New Roman"/>
                <w:sz w:val="24"/>
                <w:szCs w:val="24"/>
              </w:rPr>
              <w:t>с опорой на источник информации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примеры влияния Солнца на мир живой и неживой природы;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систематизировать с помощью учителя результаты наблюдений;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выбирать с помощью учителя форму представления результатов наблюдений за отдельными компонентами природы;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представлять с опорой на алгоритм учебных действий результаты наблюдений в (табличной, графической форме, описания);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>устанавливать с помощью учителя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pacing w:val="1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pacing w:val="1"/>
                <w:sz w:val="24"/>
                <w:szCs w:val="24"/>
              </w:rPr>
              <w:t>делать</w:t>
            </w:r>
            <w:r w:rsidRPr="00FD6D92">
              <w:rPr>
                <w:rFonts w:cs="Times New Roman"/>
                <w:sz w:val="24"/>
                <w:szCs w:val="24"/>
              </w:rPr>
              <w:t xml:space="preserve"> с опорой на источник информации</w:t>
            </w:r>
            <w:r w:rsidRPr="00FD6D92">
              <w:rPr>
                <w:rFonts w:cs="Times New Roman"/>
                <w:color w:val="000000"/>
                <w:spacing w:val="1"/>
                <w:sz w:val="24"/>
                <w:szCs w:val="24"/>
              </w:rPr>
              <w:t xml:space="preserve"> предположения, объясняющие результаты наблюдений;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выражать свою точку зрения о взаимосвязях между изменениями компонентов природы; </w:t>
            </w:r>
          </w:p>
          <w:p w:rsidR="00FD6D92" w:rsidRPr="00FD6D92" w:rsidRDefault="00FD6D92" w:rsidP="00E6221F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firstLine="455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делать </w:t>
            </w:r>
            <w:r w:rsidRPr="00FD6D92">
              <w:rPr>
                <w:rFonts w:cs="Times New Roman"/>
                <w:sz w:val="24"/>
                <w:szCs w:val="24"/>
              </w:rPr>
              <w:t>с опорой на источник информации</w:t>
            </w:r>
            <w:r w:rsidRPr="00FD6D92">
              <w:rPr>
                <w:rFonts w:cs="Times New Roman"/>
                <w:color w:val="000000"/>
                <w:sz w:val="24"/>
                <w:szCs w:val="24"/>
              </w:rPr>
              <w:t xml:space="preserve"> предположения, объясняющие результаты наблюдений на основе полученных за год географических знаний.</w:t>
            </w:r>
          </w:p>
        </w:tc>
      </w:tr>
    </w:tbl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P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cs="Times New Roman"/>
          <w:b/>
          <w:bCs/>
          <w:caps/>
          <w:color w:val="000000"/>
          <w:position w:val="6"/>
          <w:sz w:val="24"/>
          <w:szCs w:val="24"/>
        </w:rPr>
      </w:pPr>
    </w:p>
    <w:p w:rsidR="00FD6D92" w:rsidRDefault="00FD6D92" w:rsidP="00FD6D92">
      <w:pPr>
        <w:widowControl w:val="0"/>
        <w:suppressAutoHyphens/>
        <w:autoSpaceDE w:val="0"/>
        <w:autoSpaceDN w:val="0"/>
        <w:adjustRightInd w:val="0"/>
        <w:spacing w:before="240" w:after="0" w:line="240" w:lineRule="atLeast"/>
        <w:textAlignment w:val="center"/>
        <w:rPr>
          <w:rFonts w:ascii="SchoolBookSanPin-Bold" w:hAnsi="SchoolBookSanPin-Bold" w:cs="SchoolBookSanPin-Bold"/>
          <w:b/>
          <w:bCs/>
          <w:caps/>
          <w:color w:val="000000"/>
          <w:position w:val="6"/>
          <w:sz w:val="22"/>
        </w:rPr>
      </w:pPr>
    </w:p>
    <w:sectPr w:rsidR="00FD6D92" w:rsidSect="00916AB5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49" w:rsidRDefault="006C5349">
      <w:pPr>
        <w:spacing w:line="240" w:lineRule="auto"/>
      </w:pPr>
      <w:r>
        <w:separator/>
      </w:r>
    </w:p>
  </w:endnote>
  <w:endnote w:type="continuationSeparator" w:id="1">
    <w:p w:rsidR="006C5349" w:rsidRDefault="006C5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Liberation Mono"/>
    <w:charset w:val="CC"/>
    <w:family w:val="auto"/>
    <w:pitch w:val="default"/>
    <w:sig w:usb0="00000000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 Cyr">
    <w:altName w:val="Cambria"/>
    <w:charset w:val="CC"/>
    <w:family w:val="roman"/>
    <w:pitch w:val="default"/>
    <w:sig w:usb0="00000000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6" w:rsidRDefault="00AD14E6">
    <w:pPr>
      <w:pStyle w:val="af9"/>
      <w:jc w:val="center"/>
    </w:pPr>
  </w:p>
  <w:p w:rsidR="00AD14E6" w:rsidRDefault="00AD14E6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49" w:rsidRDefault="006C5349">
      <w:pPr>
        <w:spacing w:after="0"/>
      </w:pPr>
      <w:r>
        <w:separator/>
      </w:r>
    </w:p>
  </w:footnote>
  <w:footnote w:type="continuationSeparator" w:id="1">
    <w:p w:rsidR="006C5349" w:rsidRDefault="006C5349">
      <w:pPr>
        <w:spacing w:after="0"/>
      </w:pPr>
      <w:r>
        <w:continuationSeparator/>
      </w:r>
    </w:p>
  </w:footnote>
  <w:footnote w:id="2">
    <w:p w:rsidR="00AD14E6" w:rsidRDefault="00AD14E6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>.</w:t>
      </w:r>
      <w:r>
        <w:t xml:space="preserve"> Здесь и далее</w:t>
      </w:r>
      <w:r>
        <w:rPr>
          <w:rFonts w:asciiTheme="minorHAnsi" w:hAnsiTheme="minorHAnsi"/>
        </w:rPr>
        <w:t xml:space="preserve"> звёздочкой</w:t>
      </w:r>
      <w:r>
        <w:t xml:space="preserve">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  <w:p w:rsidR="00AD14E6" w:rsidRDefault="00AD14E6">
      <w:pPr>
        <w:pStyle w:val="footnote"/>
      </w:pPr>
    </w:p>
  </w:footnote>
  <w:footnote w:id="3">
    <w:p w:rsidR="00AD14E6" w:rsidRDefault="00AD14E6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ab/>
        <w:t>Анализ результатов фенологических наблюдений и наблюдений за погодой осуществляется в конце учебного года.</w:t>
      </w:r>
    </w:p>
    <w:p w:rsidR="00AD14E6" w:rsidRDefault="00AD14E6">
      <w:pPr>
        <w:pStyle w:val="foot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9325E"/>
    <w:multiLevelType w:val="singleLevel"/>
    <w:tmpl w:val="78E9325E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E3C"/>
    <w:rsid w:val="00012E3C"/>
    <w:rsid w:val="000167BE"/>
    <w:rsid w:val="0005650B"/>
    <w:rsid w:val="00077E64"/>
    <w:rsid w:val="000860D9"/>
    <w:rsid w:val="000876FE"/>
    <w:rsid w:val="000B3351"/>
    <w:rsid w:val="000C1850"/>
    <w:rsid w:val="000D3362"/>
    <w:rsid w:val="001177C7"/>
    <w:rsid w:val="00157D2E"/>
    <w:rsid w:val="00161A1B"/>
    <w:rsid w:val="001664CF"/>
    <w:rsid w:val="001A421B"/>
    <w:rsid w:val="001C6457"/>
    <w:rsid w:val="001E5B71"/>
    <w:rsid w:val="0022019A"/>
    <w:rsid w:val="00234962"/>
    <w:rsid w:val="00257079"/>
    <w:rsid w:val="002771AB"/>
    <w:rsid w:val="0030025A"/>
    <w:rsid w:val="00302954"/>
    <w:rsid w:val="003A0D94"/>
    <w:rsid w:val="003A6129"/>
    <w:rsid w:val="003C7F74"/>
    <w:rsid w:val="00402D35"/>
    <w:rsid w:val="004106BF"/>
    <w:rsid w:val="004576BA"/>
    <w:rsid w:val="00475BDA"/>
    <w:rsid w:val="004A6B40"/>
    <w:rsid w:val="004C400E"/>
    <w:rsid w:val="004E4057"/>
    <w:rsid w:val="004F0CDE"/>
    <w:rsid w:val="00520BC6"/>
    <w:rsid w:val="00553732"/>
    <w:rsid w:val="0056112D"/>
    <w:rsid w:val="00563EDF"/>
    <w:rsid w:val="00567BF6"/>
    <w:rsid w:val="00595E8E"/>
    <w:rsid w:val="005A21BF"/>
    <w:rsid w:val="005A391B"/>
    <w:rsid w:val="005D64AE"/>
    <w:rsid w:val="006144C6"/>
    <w:rsid w:val="0065157C"/>
    <w:rsid w:val="006B63C6"/>
    <w:rsid w:val="006C2C71"/>
    <w:rsid w:val="006C5349"/>
    <w:rsid w:val="006C54AB"/>
    <w:rsid w:val="006D1455"/>
    <w:rsid w:val="006F2A75"/>
    <w:rsid w:val="00726836"/>
    <w:rsid w:val="00777D18"/>
    <w:rsid w:val="007941E8"/>
    <w:rsid w:val="007B75B1"/>
    <w:rsid w:val="008306EE"/>
    <w:rsid w:val="008467CF"/>
    <w:rsid w:val="008F6487"/>
    <w:rsid w:val="00916AB5"/>
    <w:rsid w:val="00920FE7"/>
    <w:rsid w:val="009260B4"/>
    <w:rsid w:val="00932A5F"/>
    <w:rsid w:val="00935DDD"/>
    <w:rsid w:val="00937CC1"/>
    <w:rsid w:val="00940345"/>
    <w:rsid w:val="0096345C"/>
    <w:rsid w:val="00965997"/>
    <w:rsid w:val="00974C27"/>
    <w:rsid w:val="009B4D59"/>
    <w:rsid w:val="00A16C3B"/>
    <w:rsid w:val="00A30D24"/>
    <w:rsid w:val="00A33E89"/>
    <w:rsid w:val="00A46080"/>
    <w:rsid w:val="00A5039A"/>
    <w:rsid w:val="00A571E0"/>
    <w:rsid w:val="00A60530"/>
    <w:rsid w:val="00AC78C7"/>
    <w:rsid w:val="00AD14E6"/>
    <w:rsid w:val="00B12428"/>
    <w:rsid w:val="00B13EC8"/>
    <w:rsid w:val="00B43C0B"/>
    <w:rsid w:val="00B5608F"/>
    <w:rsid w:val="00B57DFC"/>
    <w:rsid w:val="00B70824"/>
    <w:rsid w:val="00BA1E02"/>
    <w:rsid w:val="00BA448A"/>
    <w:rsid w:val="00BE178F"/>
    <w:rsid w:val="00BF326F"/>
    <w:rsid w:val="00C64CBE"/>
    <w:rsid w:val="00D24AB4"/>
    <w:rsid w:val="00D26BF9"/>
    <w:rsid w:val="00D840C6"/>
    <w:rsid w:val="00D97156"/>
    <w:rsid w:val="00DA24D9"/>
    <w:rsid w:val="00DC2E62"/>
    <w:rsid w:val="00DD68FA"/>
    <w:rsid w:val="00E049C0"/>
    <w:rsid w:val="00E15995"/>
    <w:rsid w:val="00E2180F"/>
    <w:rsid w:val="00E401DB"/>
    <w:rsid w:val="00F04D45"/>
    <w:rsid w:val="00F62DF7"/>
    <w:rsid w:val="00F90678"/>
    <w:rsid w:val="00FA748F"/>
    <w:rsid w:val="00FD6D92"/>
    <w:rsid w:val="00FE1B65"/>
    <w:rsid w:val="01320784"/>
    <w:rsid w:val="02692B4E"/>
    <w:rsid w:val="02D5621E"/>
    <w:rsid w:val="03011A79"/>
    <w:rsid w:val="05404098"/>
    <w:rsid w:val="06806F27"/>
    <w:rsid w:val="08E54928"/>
    <w:rsid w:val="144D7D18"/>
    <w:rsid w:val="16E90F38"/>
    <w:rsid w:val="1AB22DB7"/>
    <w:rsid w:val="1FC56630"/>
    <w:rsid w:val="20F91AC4"/>
    <w:rsid w:val="229D65BA"/>
    <w:rsid w:val="2332752A"/>
    <w:rsid w:val="27F009DB"/>
    <w:rsid w:val="2A595409"/>
    <w:rsid w:val="2AFF5299"/>
    <w:rsid w:val="2F3B5249"/>
    <w:rsid w:val="32963D0B"/>
    <w:rsid w:val="35392CE8"/>
    <w:rsid w:val="39FD712C"/>
    <w:rsid w:val="3A3D47A4"/>
    <w:rsid w:val="3A705C2A"/>
    <w:rsid w:val="3B1060AE"/>
    <w:rsid w:val="409D0EA0"/>
    <w:rsid w:val="42F43200"/>
    <w:rsid w:val="4514643C"/>
    <w:rsid w:val="47260029"/>
    <w:rsid w:val="489B6C8D"/>
    <w:rsid w:val="4A8C3F0E"/>
    <w:rsid w:val="4C3D2C81"/>
    <w:rsid w:val="52700666"/>
    <w:rsid w:val="54F41CC5"/>
    <w:rsid w:val="59342BE6"/>
    <w:rsid w:val="5E6E1F25"/>
    <w:rsid w:val="623839CF"/>
    <w:rsid w:val="62A8560A"/>
    <w:rsid w:val="69620FE8"/>
    <w:rsid w:val="6D7D46CB"/>
    <w:rsid w:val="6F7D3176"/>
    <w:rsid w:val="6FC4607D"/>
    <w:rsid w:val="733554DD"/>
    <w:rsid w:val="74235E15"/>
    <w:rsid w:val="79403334"/>
    <w:rsid w:val="7D9D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semiHidden="0" w:unhideWhenUsed="0"/>
    <w:lsdException w:name="header" w:semiHidden="0" w:qFormat="1"/>
    <w:lsdException w:name="footer" w:semiHidden="0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6AB5"/>
    <w:pPr>
      <w:spacing w:after="160" w:line="259" w:lineRule="auto"/>
    </w:pPr>
    <w:rPr>
      <w:rFonts w:ascii="Times New Roman" w:eastAsiaTheme="minorEastAsia" w:hAnsi="Times New Roman"/>
      <w:sz w:val="28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916AB5"/>
    <w:pPr>
      <w:keepNext/>
      <w:keepLines/>
      <w:spacing w:before="240" w:after="0"/>
      <w:outlineLvl w:val="0"/>
    </w:pPr>
    <w:rPr>
      <w:rFonts w:eastAsiaTheme="majorEastAsia" w:cstheme="majorBidi"/>
      <w:szCs w:val="3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916AB5"/>
    <w:pPr>
      <w:keepNext/>
      <w:spacing w:before="240" w:after="60" w:line="276" w:lineRule="auto"/>
      <w:jc w:val="right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916AB5"/>
    <w:pPr>
      <w:keepNext/>
      <w:keepLines/>
      <w:spacing w:before="160" w:after="120"/>
      <w:outlineLvl w:val="2"/>
    </w:pPr>
    <w:rPr>
      <w:rFonts w:eastAsiaTheme="majorEastAsia" w:cstheme="majorBidi"/>
      <w:b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916AB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sid w:val="00916AB5"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sid w:val="00916AB5"/>
    <w:rPr>
      <w:sz w:val="16"/>
      <w:szCs w:val="16"/>
    </w:rPr>
  </w:style>
  <w:style w:type="character" w:styleId="a6">
    <w:name w:val="Hyperlink"/>
    <w:basedOn w:val="a1"/>
    <w:uiPriority w:val="99"/>
    <w:unhideWhenUsed/>
    <w:qFormat/>
    <w:rsid w:val="00916AB5"/>
    <w:rPr>
      <w:color w:val="0000FF"/>
      <w:u w:val="single"/>
    </w:rPr>
  </w:style>
  <w:style w:type="character" w:styleId="a7">
    <w:name w:val="page number"/>
    <w:basedOn w:val="a1"/>
    <w:uiPriority w:val="99"/>
    <w:semiHidden/>
    <w:unhideWhenUsed/>
    <w:rsid w:val="00916AB5"/>
  </w:style>
  <w:style w:type="character" w:styleId="a8">
    <w:name w:val="Strong"/>
    <w:basedOn w:val="a1"/>
    <w:uiPriority w:val="22"/>
    <w:qFormat/>
    <w:rsid w:val="00916AB5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916AB5"/>
    <w:pPr>
      <w:spacing w:after="0" w:line="240" w:lineRule="auto"/>
    </w:pPr>
    <w:rPr>
      <w:rFonts w:eastAsia="Calibri" w:cs="Times New Roman"/>
      <w:sz w:val="18"/>
      <w:szCs w:val="18"/>
      <w:lang w:eastAsia="en-US"/>
    </w:rPr>
  </w:style>
  <w:style w:type="paragraph" w:styleId="ab">
    <w:name w:val="Plain Text"/>
    <w:basedOn w:val="a0"/>
    <w:link w:val="ac"/>
    <w:uiPriority w:val="99"/>
    <w:qFormat/>
    <w:rsid w:val="00916AB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annotation text"/>
    <w:basedOn w:val="a0"/>
    <w:link w:val="ae"/>
    <w:uiPriority w:val="99"/>
    <w:rsid w:val="00916AB5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916AB5"/>
    <w:pPr>
      <w:spacing w:after="160"/>
    </w:pPr>
    <w:rPr>
      <w:rFonts w:asciiTheme="minorHAnsi" w:eastAsiaTheme="minorEastAsia" w:hAnsiTheme="minorHAnsi" w:cstheme="minorBidi"/>
      <w:b/>
      <w:bCs/>
    </w:rPr>
  </w:style>
  <w:style w:type="paragraph" w:styleId="af1">
    <w:name w:val="footnote text"/>
    <w:basedOn w:val="a0"/>
    <w:link w:val="af2"/>
    <w:uiPriority w:val="99"/>
    <w:qFormat/>
    <w:rsid w:val="00916AB5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f3">
    <w:name w:val="header"/>
    <w:basedOn w:val="a0"/>
    <w:link w:val="af4"/>
    <w:uiPriority w:val="99"/>
    <w:unhideWhenUsed/>
    <w:qFormat/>
    <w:rsid w:val="00916A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  <w:lang w:eastAsia="en-US"/>
    </w:rPr>
  </w:style>
  <w:style w:type="paragraph" w:styleId="af5">
    <w:name w:val="Body Text"/>
    <w:basedOn w:val="a0"/>
    <w:link w:val="af6"/>
    <w:uiPriority w:val="99"/>
    <w:qFormat/>
    <w:rsid w:val="00916AB5"/>
    <w:pPr>
      <w:spacing w:after="120" w:line="276" w:lineRule="auto"/>
      <w:jc w:val="both"/>
    </w:pPr>
    <w:rPr>
      <w:rFonts w:eastAsia="Calibri" w:cs="Times New Roman"/>
      <w:sz w:val="20"/>
      <w:szCs w:val="20"/>
      <w:lang w:eastAsia="en-US"/>
    </w:rPr>
  </w:style>
  <w:style w:type="paragraph" w:styleId="11">
    <w:name w:val="toc 1"/>
    <w:basedOn w:val="a0"/>
    <w:next w:val="a0"/>
    <w:uiPriority w:val="39"/>
    <w:unhideWhenUsed/>
    <w:rsid w:val="00916AB5"/>
    <w:pPr>
      <w:spacing w:after="100"/>
    </w:pPr>
  </w:style>
  <w:style w:type="paragraph" w:styleId="31">
    <w:name w:val="toc 3"/>
    <w:basedOn w:val="a0"/>
    <w:next w:val="a0"/>
    <w:uiPriority w:val="39"/>
    <w:unhideWhenUsed/>
    <w:qFormat/>
    <w:rsid w:val="00916AB5"/>
    <w:pPr>
      <w:tabs>
        <w:tab w:val="right" w:leader="dot" w:pos="9072"/>
      </w:tabs>
      <w:spacing w:before="120" w:afterLines="60" w:line="240" w:lineRule="auto"/>
      <w:ind w:left="709"/>
    </w:pPr>
    <w:rPr>
      <w:rFonts w:eastAsia="Calibri" w:cs="Times New Roman"/>
      <w:b/>
      <w:szCs w:val="28"/>
      <w:lang w:eastAsia="en-US"/>
    </w:rPr>
  </w:style>
  <w:style w:type="paragraph" w:styleId="41">
    <w:name w:val="toc 4"/>
    <w:basedOn w:val="a0"/>
    <w:next w:val="a0"/>
    <w:uiPriority w:val="39"/>
    <w:unhideWhenUsed/>
    <w:qFormat/>
    <w:rsid w:val="00916AB5"/>
    <w:pPr>
      <w:tabs>
        <w:tab w:val="right" w:leader="dot" w:pos="9628"/>
      </w:tabs>
      <w:spacing w:after="100"/>
      <w:ind w:left="1276"/>
    </w:pPr>
  </w:style>
  <w:style w:type="paragraph" w:styleId="af7">
    <w:name w:val="Body Text Indent"/>
    <w:basedOn w:val="a0"/>
    <w:link w:val="af8"/>
    <w:uiPriority w:val="99"/>
    <w:semiHidden/>
    <w:unhideWhenUsed/>
    <w:qFormat/>
    <w:rsid w:val="00916AB5"/>
    <w:pPr>
      <w:spacing w:after="120"/>
      <w:ind w:left="283"/>
    </w:pPr>
    <w:rPr>
      <w:rFonts w:asciiTheme="minorHAnsi" w:hAnsiTheme="minorHAnsi"/>
      <w:sz w:val="22"/>
    </w:rPr>
  </w:style>
  <w:style w:type="paragraph" w:styleId="af9">
    <w:name w:val="footer"/>
    <w:basedOn w:val="a0"/>
    <w:link w:val="afa"/>
    <w:uiPriority w:val="99"/>
    <w:unhideWhenUsed/>
    <w:rsid w:val="00916AB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paragraph" w:styleId="afb">
    <w:name w:val="Normal (Web)"/>
    <w:basedOn w:val="a0"/>
    <w:uiPriority w:val="99"/>
    <w:unhideWhenUsed/>
    <w:qFormat/>
    <w:rsid w:val="00916A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afc">
    <w:name w:val="Table Grid"/>
    <w:basedOn w:val="a2"/>
    <w:uiPriority w:val="39"/>
    <w:rsid w:val="00916AB5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0"/>
    <w:link w:val="afe"/>
    <w:qFormat/>
    <w:rsid w:val="00916AB5"/>
    <w:pPr>
      <w:ind w:left="720"/>
      <w:contextualSpacing/>
    </w:pPr>
    <w:rPr>
      <w:rFonts w:eastAsiaTheme="minorHAnsi"/>
      <w:lang w:eastAsia="en-US"/>
    </w:rPr>
  </w:style>
  <w:style w:type="character" w:customStyle="1" w:styleId="afe">
    <w:name w:val="Абзац списка Знак"/>
    <w:link w:val="afd"/>
    <w:uiPriority w:val="34"/>
    <w:qFormat/>
    <w:rsid w:val="00916AB5"/>
    <w:rPr>
      <w:rFonts w:ascii="Times New Roman" w:hAnsi="Times New Roman"/>
      <w:sz w:val="28"/>
    </w:rPr>
  </w:style>
  <w:style w:type="paragraph" w:customStyle="1" w:styleId="footnote">
    <w:name w:val="footnote"/>
    <w:basedOn w:val="a0"/>
    <w:next w:val="a0"/>
    <w:uiPriority w:val="99"/>
    <w:qFormat/>
    <w:rsid w:val="00916AB5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qFormat/>
    <w:rsid w:val="00916AB5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1"/>
    <w:link w:val="3"/>
    <w:qFormat/>
    <w:rsid w:val="00916AB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916AB5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qFormat/>
    <w:rsid w:val="00916AB5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2"/>
    <w:qFormat/>
    <w:locked/>
    <w:rsid w:val="00916AB5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qFormat/>
    <w:rsid w:val="00916AB5"/>
    <w:pPr>
      <w:spacing w:after="200" w:line="276" w:lineRule="auto"/>
      <w:ind w:left="720"/>
    </w:pPr>
    <w:rPr>
      <w:rFonts w:ascii="Calibri" w:eastAsiaTheme="minorHAnsi" w:hAnsi="Calibri"/>
      <w:sz w:val="22"/>
      <w:lang w:eastAsia="en-US"/>
    </w:rPr>
  </w:style>
  <w:style w:type="paragraph" w:customStyle="1" w:styleId="21">
    <w:name w:val="Абзац списка21"/>
    <w:basedOn w:val="a0"/>
    <w:uiPriority w:val="99"/>
    <w:qFormat/>
    <w:rsid w:val="00916AB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qFormat/>
    <w:rsid w:val="00916AB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dash041e0431044b0447043d044b0439char1">
    <w:name w:val="dash041e_0431_044b_0447_043d_044b_0439__char1"/>
    <w:uiPriority w:val="99"/>
    <w:qFormat/>
    <w:rsid w:val="00916AB5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af2">
    <w:name w:val="Текст сноски Знак"/>
    <w:basedOn w:val="a1"/>
    <w:link w:val="af1"/>
    <w:uiPriority w:val="99"/>
    <w:qFormat/>
    <w:rsid w:val="00916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b"/>
    <w:link w:val="aff"/>
    <w:uiPriority w:val="99"/>
    <w:qFormat/>
    <w:rsid w:val="00916AB5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">
    <w:name w:val="НОМЕРА Знак"/>
    <w:link w:val="a"/>
    <w:uiPriority w:val="99"/>
    <w:qFormat/>
    <w:rsid w:val="00916AB5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qFormat/>
    <w:rsid w:val="00916A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0"/>
    <w:qFormat/>
    <w:rsid w:val="00916A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a1"/>
    <w:qFormat/>
    <w:rsid w:val="00916AB5"/>
  </w:style>
  <w:style w:type="paragraph" w:customStyle="1" w:styleId="22">
    <w:name w:val="Абзац списка2"/>
    <w:basedOn w:val="a0"/>
    <w:qFormat/>
    <w:rsid w:val="00916AB5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Основной текст Знак"/>
    <w:basedOn w:val="a1"/>
    <w:link w:val="af5"/>
    <w:uiPriority w:val="99"/>
    <w:qFormat/>
    <w:rsid w:val="00916AB5"/>
    <w:rPr>
      <w:rFonts w:ascii="Times New Roman" w:eastAsia="Calibri" w:hAnsi="Times New Roman" w:cs="Times New Roman"/>
      <w:sz w:val="20"/>
      <w:szCs w:val="20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qFormat/>
    <w:rsid w:val="00916AB5"/>
    <w:rPr>
      <w:rFonts w:eastAsiaTheme="minorEastAsia"/>
      <w:lang w:eastAsia="ru-RU"/>
    </w:rPr>
  </w:style>
  <w:style w:type="character" w:customStyle="1" w:styleId="13">
    <w:name w:val="Основной текст1"/>
    <w:qFormat/>
    <w:rsid w:val="00916AB5"/>
  </w:style>
  <w:style w:type="paragraph" w:customStyle="1" w:styleId="aff0">
    <w:name w:val="А ОСН ТЕКСТ"/>
    <w:basedOn w:val="a0"/>
    <w:link w:val="aff1"/>
    <w:qFormat/>
    <w:rsid w:val="00916AB5"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1"/>
      <w:szCs w:val="28"/>
      <w:lang w:eastAsia="en-US"/>
    </w:rPr>
  </w:style>
  <w:style w:type="character" w:customStyle="1" w:styleId="aff1">
    <w:name w:val="А ОСН ТЕКСТ Знак"/>
    <w:link w:val="aff0"/>
    <w:rsid w:val="00916AB5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c5">
    <w:name w:val="c5"/>
    <w:rsid w:val="00916AB5"/>
  </w:style>
  <w:style w:type="character" w:customStyle="1" w:styleId="c2">
    <w:name w:val="c2"/>
    <w:qFormat/>
    <w:rsid w:val="00916AB5"/>
  </w:style>
  <w:style w:type="character" w:customStyle="1" w:styleId="c1">
    <w:name w:val="c1"/>
    <w:qFormat/>
    <w:rsid w:val="00916AB5"/>
  </w:style>
  <w:style w:type="character" w:customStyle="1" w:styleId="af4">
    <w:name w:val="Верхний колонтитул Знак"/>
    <w:basedOn w:val="a1"/>
    <w:link w:val="af3"/>
    <w:uiPriority w:val="99"/>
    <w:qFormat/>
    <w:rsid w:val="00916AB5"/>
  </w:style>
  <w:style w:type="paragraph" w:customStyle="1" w:styleId="c41">
    <w:name w:val="c41"/>
    <w:basedOn w:val="a0"/>
    <w:qFormat/>
    <w:rsid w:val="00916A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0">
    <w:name w:val="c40"/>
    <w:basedOn w:val="a1"/>
    <w:qFormat/>
    <w:rsid w:val="00916AB5"/>
  </w:style>
  <w:style w:type="character" w:customStyle="1" w:styleId="c0">
    <w:name w:val="c0"/>
    <w:basedOn w:val="a1"/>
    <w:rsid w:val="00916AB5"/>
  </w:style>
  <w:style w:type="character" w:customStyle="1" w:styleId="c26">
    <w:name w:val="c26"/>
    <w:basedOn w:val="a1"/>
    <w:qFormat/>
    <w:rsid w:val="00916AB5"/>
  </w:style>
  <w:style w:type="paragraph" w:customStyle="1" w:styleId="32">
    <w:name w:val="Основной текст3"/>
    <w:basedOn w:val="a0"/>
    <w:rsid w:val="00916AB5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2"/>
      <w:lang w:eastAsia="en-US"/>
    </w:rPr>
  </w:style>
  <w:style w:type="character" w:customStyle="1" w:styleId="ff2">
    <w:name w:val="ff2"/>
    <w:basedOn w:val="a1"/>
    <w:qFormat/>
    <w:rsid w:val="00916AB5"/>
  </w:style>
  <w:style w:type="character" w:customStyle="1" w:styleId="ff4">
    <w:name w:val="ff4"/>
    <w:basedOn w:val="a1"/>
    <w:qFormat/>
    <w:rsid w:val="00916AB5"/>
  </w:style>
  <w:style w:type="table" w:customStyle="1" w:styleId="TableNormal">
    <w:name w:val="Table Normal"/>
    <w:rsid w:val="00916AB5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16AB5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Zag11">
    <w:name w:val="Zag_11"/>
    <w:rsid w:val="00916AB5"/>
  </w:style>
  <w:style w:type="paragraph" w:customStyle="1" w:styleId="Osnova">
    <w:name w:val="Osnova"/>
    <w:basedOn w:val="a0"/>
    <w:rsid w:val="00916AB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f2">
    <w:name w:val="А_основной"/>
    <w:basedOn w:val="a0"/>
    <w:link w:val="aff3"/>
    <w:uiPriority w:val="99"/>
    <w:qFormat/>
    <w:rsid w:val="00916AB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Times New Roman" w:cs="Arial"/>
      <w:szCs w:val="20"/>
    </w:rPr>
  </w:style>
  <w:style w:type="character" w:customStyle="1" w:styleId="aff3">
    <w:name w:val="А_основной Знак"/>
    <w:link w:val="aff2"/>
    <w:uiPriority w:val="99"/>
    <w:rsid w:val="00916AB5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c">
    <w:name w:val="Текст Знак"/>
    <w:basedOn w:val="a1"/>
    <w:link w:val="ab"/>
    <w:uiPriority w:val="99"/>
    <w:rsid w:val="00916A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916A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916AB5"/>
  </w:style>
  <w:style w:type="character" w:customStyle="1" w:styleId="eop">
    <w:name w:val="eop"/>
    <w:basedOn w:val="a1"/>
    <w:rsid w:val="00916AB5"/>
  </w:style>
  <w:style w:type="character" w:customStyle="1" w:styleId="spellingerror">
    <w:name w:val="spellingerror"/>
    <w:basedOn w:val="a1"/>
    <w:rsid w:val="00916AB5"/>
  </w:style>
  <w:style w:type="character" w:customStyle="1" w:styleId="contextualspellingandgrammarerror">
    <w:name w:val="contextualspellingandgrammarerror"/>
    <w:basedOn w:val="a1"/>
    <w:rsid w:val="00916AB5"/>
  </w:style>
  <w:style w:type="paragraph" w:styleId="aff4">
    <w:name w:val="No Spacing"/>
    <w:aliases w:val="основа"/>
    <w:link w:val="aff5"/>
    <w:uiPriority w:val="1"/>
    <w:qFormat/>
    <w:rsid w:val="00916AB5"/>
    <w:rPr>
      <w:rFonts w:eastAsiaTheme="minorEastAsia"/>
      <w:sz w:val="22"/>
      <w:szCs w:val="22"/>
    </w:rPr>
  </w:style>
  <w:style w:type="character" w:customStyle="1" w:styleId="aa">
    <w:name w:val="Текст выноски Знак"/>
    <w:basedOn w:val="a1"/>
    <w:link w:val="a9"/>
    <w:uiPriority w:val="99"/>
    <w:semiHidden/>
    <w:rsid w:val="00916AB5"/>
    <w:rPr>
      <w:rFonts w:ascii="Times New Roman" w:eastAsia="Calibri" w:hAnsi="Times New Roman" w:cs="Times New Roman"/>
      <w:sz w:val="18"/>
      <w:szCs w:val="18"/>
    </w:rPr>
  </w:style>
  <w:style w:type="character" w:customStyle="1" w:styleId="ae">
    <w:name w:val="Текст примечания Знак"/>
    <w:basedOn w:val="a1"/>
    <w:link w:val="ad"/>
    <w:uiPriority w:val="99"/>
    <w:rsid w:val="00916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916AB5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916AB5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916A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916AB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basedOn w:val="a0"/>
    <w:rsid w:val="00916AB5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916AB5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916AB5"/>
    <w:pPr>
      <w:ind w:right="-1"/>
      <w:jc w:val="both"/>
    </w:pPr>
    <w:rPr>
      <w:rFonts w:ascii="Times New Roman" w:eastAsia="№Е" w:hAnsi="Times New Roman" w:cs="Times New Roman"/>
    </w:rPr>
  </w:style>
  <w:style w:type="character" w:customStyle="1" w:styleId="CharAttribute501">
    <w:name w:val="CharAttribute501"/>
    <w:uiPriority w:val="99"/>
    <w:rsid w:val="00916AB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16AB5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916AB5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916AB5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916AB5"/>
    <w:pPr>
      <w:ind w:left="1080"/>
      <w:jc w:val="both"/>
    </w:pPr>
    <w:rPr>
      <w:rFonts w:ascii="Times New Roman" w:eastAsia="№Е" w:hAnsi="Times New Roman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6AB5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aff6">
    <w:name w:val="Основной текст_"/>
    <w:link w:val="68"/>
    <w:rsid w:val="00916AB5"/>
    <w:rPr>
      <w:shd w:val="clear" w:color="auto" w:fill="FFFFFF"/>
    </w:rPr>
  </w:style>
  <w:style w:type="paragraph" w:customStyle="1" w:styleId="68">
    <w:name w:val="Основной текст68"/>
    <w:basedOn w:val="a0"/>
    <w:link w:val="aff6"/>
    <w:rsid w:val="00916AB5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/>
      <w:sz w:val="22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916AB5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916AB5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eastAsia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916AB5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916AB5"/>
  </w:style>
  <w:style w:type="character" w:customStyle="1" w:styleId="c3">
    <w:name w:val="c3"/>
    <w:basedOn w:val="a1"/>
    <w:rsid w:val="00916AB5"/>
  </w:style>
  <w:style w:type="character" w:customStyle="1" w:styleId="afa">
    <w:name w:val="Нижний колонтитул Знак"/>
    <w:basedOn w:val="a1"/>
    <w:link w:val="af9"/>
    <w:uiPriority w:val="99"/>
    <w:rsid w:val="00916AB5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916AB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pple-converted-space">
    <w:name w:val="apple-converted-space"/>
    <w:basedOn w:val="a1"/>
    <w:rsid w:val="00916AB5"/>
  </w:style>
  <w:style w:type="character" w:customStyle="1" w:styleId="af0">
    <w:name w:val="Тема примечания Знак"/>
    <w:basedOn w:val="ae"/>
    <w:link w:val="af"/>
    <w:uiPriority w:val="99"/>
    <w:semiHidden/>
    <w:rsid w:val="00916AB5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14">
    <w:name w:val="Рецензия1"/>
    <w:hidden/>
    <w:uiPriority w:val="99"/>
    <w:semiHidden/>
    <w:rsid w:val="00916AB5"/>
    <w:rPr>
      <w:rFonts w:eastAsiaTheme="minorEastAsia"/>
      <w:sz w:val="22"/>
      <w:szCs w:val="22"/>
    </w:rPr>
  </w:style>
  <w:style w:type="paragraph" w:customStyle="1" w:styleId="15">
    <w:name w:val="Заголовок оглавления1"/>
    <w:basedOn w:val="1"/>
    <w:next w:val="a0"/>
    <w:uiPriority w:val="39"/>
    <w:unhideWhenUsed/>
    <w:qFormat/>
    <w:rsid w:val="00916AB5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customStyle="1" w:styleId="body">
    <w:name w:val="body"/>
    <w:basedOn w:val="a0"/>
    <w:uiPriority w:val="99"/>
    <w:rsid w:val="00916AB5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916A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/>
    </w:rPr>
  </w:style>
  <w:style w:type="paragraph" w:customStyle="1" w:styleId="h2">
    <w:name w:val="h2"/>
    <w:basedOn w:val="a0"/>
    <w:uiPriority w:val="99"/>
    <w:rsid w:val="00916AB5"/>
    <w:pPr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OfficinaSansMediumITC-Regular" w:hAnsi="OfficinaSansMediumITC-Regular" w:cs="OfficinaSansMediumITC-Regular"/>
      <w:b/>
      <w:bCs/>
      <w:caps/>
      <w:color w:val="000000"/>
      <w:position w:val="6"/>
      <w:sz w:val="22"/>
    </w:rPr>
  </w:style>
  <w:style w:type="paragraph" w:customStyle="1" w:styleId="table-head">
    <w:name w:val="table-head"/>
    <w:basedOn w:val="a0"/>
    <w:uiPriority w:val="99"/>
    <w:rsid w:val="00916AB5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body"/>
    <w:uiPriority w:val="99"/>
    <w:rsid w:val="00916AB5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">
    <w:name w:val="Bold"/>
    <w:uiPriority w:val="99"/>
    <w:rsid w:val="00916AB5"/>
    <w:rPr>
      <w:b/>
    </w:rPr>
  </w:style>
  <w:style w:type="character" w:customStyle="1" w:styleId="Italic">
    <w:name w:val="Italic"/>
    <w:uiPriority w:val="99"/>
    <w:rsid w:val="00916AB5"/>
    <w:rPr>
      <w:i/>
    </w:rPr>
  </w:style>
  <w:style w:type="character" w:customStyle="1" w:styleId="footnote-num">
    <w:name w:val="footnote-num"/>
    <w:uiPriority w:val="99"/>
    <w:rsid w:val="00916AB5"/>
    <w:rPr>
      <w:position w:val="4"/>
      <w:sz w:val="12"/>
    </w:rPr>
  </w:style>
  <w:style w:type="paragraph" w:customStyle="1" w:styleId="h1">
    <w:name w:val="h1"/>
    <w:basedOn w:val="body"/>
    <w:uiPriority w:val="99"/>
    <w:rsid w:val="00916AB5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h2-first">
    <w:name w:val="h2-first"/>
    <w:basedOn w:val="h2"/>
    <w:uiPriority w:val="99"/>
    <w:rsid w:val="00916AB5"/>
    <w:pPr>
      <w:spacing w:before="0"/>
    </w:pPr>
  </w:style>
  <w:style w:type="paragraph" w:customStyle="1" w:styleId="h3">
    <w:name w:val="h3"/>
    <w:basedOn w:val="h2"/>
    <w:uiPriority w:val="99"/>
    <w:rsid w:val="00916AB5"/>
    <w:rPr>
      <w:rFonts w:ascii="OfficinaSansExtraBoldITC-Reg" w:hAnsi="OfficinaSansExtraBoldITC-Reg" w:cs="OfficinaSansExtraBoldITC-Reg"/>
      <w:caps w:val="0"/>
    </w:rPr>
  </w:style>
  <w:style w:type="paragraph" w:customStyle="1" w:styleId="h4">
    <w:name w:val="h4"/>
    <w:basedOn w:val="body"/>
    <w:uiPriority w:val="99"/>
    <w:rsid w:val="00916AB5"/>
    <w:pPr>
      <w:suppressAutoHyphens/>
      <w:spacing w:before="240"/>
      <w:ind w:firstLine="0"/>
      <w:jc w:val="left"/>
    </w:pPr>
    <w:rPr>
      <w:rFonts w:ascii="OfficinaSansMediumITC-Regular" w:hAnsi="OfficinaSansMediumITC-Regular" w:cs="OfficinaSansMediumITC-Regular"/>
      <w:position w:val="6"/>
      <w:sz w:val="22"/>
      <w:szCs w:val="22"/>
    </w:rPr>
  </w:style>
  <w:style w:type="paragraph" w:customStyle="1" w:styleId="h3-first">
    <w:name w:val="h3-first"/>
    <w:basedOn w:val="h3"/>
    <w:uiPriority w:val="99"/>
    <w:rsid w:val="00916AB5"/>
    <w:pPr>
      <w:spacing w:before="120"/>
    </w:pPr>
  </w:style>
  <w:style w:type="paragraph" w:customStyle="1" w:styleId="h4-first">
    <w:name w:val="h4-first"/>
    <w:basedOn w:val="h4"/>
    <w:uiPriority w:val="99"/>
    <w:rsid w:val="00916AB5"/>
    <w:pPr>
      <w:spacing w:before="120"/>
    </w:pPr>
  </w:style>
  <w:style w:type="paragraph" w:customStyle="1" w:styleId="TOC-1">
    <w:name w:val="TOC-1"/>
    <w:basedOn w:val="body"/>
    <w:uiPriority w:val="99"/>
    <w:rsid w:val="00916AB5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16AB5"/>
    <w:pPr>
      <w:spacing w:before="0"/>
      <w:ind w:left="227"/>
    </w:pPr>
  </w:style>
  <w:style w:type="paragraph" w:customStyle="1" w:styleId="h5">
    <w:name w:val="h5"/>
    <w:basedOn w:val="NoParagraphStyle"/>
    <w:uiPriority w:val="99"/>
    <w:rsid w:val="00916AB5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list-bullet">
    <w:name w:val="list-bullet"/>
    <w:basedOn w:val="body"/>
    <w:uiPriority w:val="99"/>
    <w:rsid w:val="00916AB5"/>
    <w:pPr>
      <w:ind w:left="227" w:hanging="142"/>
    </w:pPr>
  </w:style>
  <w:style w:type="paragraph" w:customStyle="1" w:styleId="list-dash">
    <w:name w:val="list-dash"/>
    <w:basedOn w:val="list-bullet"/>
    <w:uiPriority w:val="99"/>
    <w:rsid w:val="00916AB5"/>
    <w:pPr>
      <w:ind w:hanging="227"/>
    </w:pPr>
  </w:style>
  <w:style w:type="paragraph" w:customStyle="1" w:styleId="table-body1mm">
    <w:name w:val="table-body_1mm"/>
    <w:basedOn w:val="body"/>
    <w:uiPriority w:val="99"/>
    <w:rsid w:val="00916AB5"/>
    <w:pPr>
      <w:spacing w:after="100" w:line="200" w:lineRule="atLeast"/>
      <w:ind w:firstLine="0"/>
      <w:jc w:val="left"/>
    </w:pPr>
    <w:rPr>
      <w:sz w:val="18"/>
      <w:szCs w:val="18"/>
    </w:rPr>
  </w:style>
  <w:style w:type="character" w:customStyle="1" w:styleId="list-bullet1">
    <w:name w:val="list-bullet1"/>
    <w:uiPriority w:val="99"/>
    <w:rsid w:val="00916AB5"/>
    <w:rPr>
      <w:rFonts w:ascii="PiGraphA" w:hAnsi="PiGraphA"/>
      <w:position w:val="1"/>
      <w:sz w:val="14"/>
    </w:rPr>
  </w:style>
  <w:style w:type="paragraph" w:styleId="23">
    <w:name w:val="toc 2"/>
    <w:basedOn w:val="a0"/>
    <w:next w:val="a0"/>
    <w:autoRedefine/>
    <w:uiPriority w:val="39"/>
    <w:semiHidden/>
    <w:unhideWhenUsed/>
    <w:rsid w:val="00BF326F"/>
    <w:pPr>
      <w:spacing w:after="100"/>
      <w:ind w:left="280"/>
    </w:pPr>
  </w:style>
  <w:style w:type="character" w:customStyle="1" w:styleId="aff5">
    <w:name w:val="Без интервала Знак"/>
    <w:aliases w:val="основа Знак"/>
    <w:basedOn w:val="a1"/>
    <w:link w:val="aff4"/>
    <w:uiPriority w:val="1"/>
    <w:locked/>
    <w:rsid w:val="00FE1B65"/>
    <w:rPr>
      <w:rFonts w:eastAsiaTheme="minorEastAsia"/>
      <w:sz w:val="22"/>
      <w:szCs w:val="22"/>
    </w:rPr>
  </w:style>
  <w:style w:type="paragraph" w:customStyle="1" w:styleId="16">
    <w:name w:val="Без интервала1"/>
    <w:basedOn w:val="a0"/>
    <w:qFormat/>
    <w:rsid w:val="00FE1B65"/>
    <w:pPr>
      <w:spacing w:after="0" w:line="240" w:lineRule="auto"/>
    </w:pPr>
    <w:rPr>
      <w:rFonts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0CA0-0CF1-4955-B012-591A908E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6783</Words>
  <Characters>38666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</cp:lastModifiedBy>
  <cp:revision>22</cp:revision>
  <cp:lastPrinted>2025-09-21T16:55:00Z</cp:lastPrinted>
  <dcterms:created xsi:type="dcterms:W3CDTF">2023-12-19T08:04:00Z</dcterms:created>
  <dcterms:modified xsi:type="dcterms:W3CDTF">2026-01-29T10:43:00Z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9EA3AECEEF3342CB83245A33231372E8_12</vt:lpwstr>
  </property>
</Properties>
</file>