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E8" w:rsidRPr="00EA00E8" w:rsidRDefault="00EA00E8" w:rsidP="00EA00E8">
      <w:pPr>
        <w:pStyle w:val="13"/>
        <w:jc w:val="center"/>
        <w:rPr>
          <w:rFonts w:eastAsia="Calibri"/>
          <w:sz w:val="28"/>
          <w:szCs w:val="28"/>
        </w:rPr>
      </w:pPr>
      <w:bookmarkStart w:id="0" w:name="_Toc130734947"/>
      <w:r w:rsidRPr="00EA00E8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EA00E8" w:rsidRPr="00EA00E8" w:rsidRDefault="00EA00E8" w:rsidP="00EA00E8">
      <w:pPr>
        <w:pStyle w:val="13"/>
        <w:jc w:val="center"/>
        <w:rPr>
          <w:rFonts w:eastAsia="Calibri"/>
          <w:sz w:val="28"/>
          <w:szCs w:val="28"/>
        </w:rPr>
      </w:pPr>
      <w:r w:rsidRPr="00EA00E8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EA00E8" w:rsidRPr="00EA00E8" w:rsidRDefault="00EA00E8" w:rsidP="00EA00E8">
      <w:pPr>
        <w:pStyle w:val="13"/>
        <w:jc w:val="center"/>
        <w:rPr>
          <w:rFonts w:eastAsia="Calibri"/>
          <w:sz w:val="28"/>
          <w:szCs w:val="28"/>
        </w:rPr>
      </w:pPr>
    </w:p>
    <w:p w:rsidR="00EA00E8" w:rsidRPr="00EA00E8" w:rsidRDefault="00EA00E8" w:rsidP="00EA00E8">
      <w:pPr>
        <w:pStyle w:val="13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EA00E8" w:rsidRPr="00EA00E8" w:rsidTr="005B4101">
        <w:trPr>
          <w:trHeight w:val="2400"/>
        </w:trPr>
        <w:tc>
          <w:tcPr>
            <w:tcW w:w="3366" w:type="dxa"/>
          </w:tcPr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Е.С. Гнилякова  ________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</w:rPr>
            </w:pPr>
            <w:r w:rsidRPr="00EA00E8">
              <w:rPr>
                <w:rFonts w:eastAsia="Calibri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ПРИНЯТО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Протокол № 10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</w:rPr>
            </w:pPr>
            <w:r w:rsidRPr="00EA00E8">
              <w:rPr>
                <w:rFonts w:eastAsia="Calibri"/>
                <w:sz w:val="28"/>
                <w:szCs w:val="28"/>
              </w:rPr>
              <w:t>«29»  августа   2025 г.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EA00E8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  <w:lang w:val="ru-RU"/>
              </w:rPr>
            </w:pPr>
            <w:r w:rsidRPr="00EA00E8">
              <w:rPr>
                <w:rFonts w:eastAsia="Calibri"/>
                <w:sz w:val="28"/>
                <w:szCs w:val="28"/>
                <w:lang w:val="ru-RU"/>
              </w:rPr>
              <w:t>М.М. Мыгаль</w:t>
            </w:r>
          </w:p>
          <w:p w:rsidR="00EA00E8" w:rsidRPr="00EA00E8" w:rsidRDefault="00EA00E8" w:rsidP="00EA00E8">
            <w:pPr>
              <w:pStyle w:val="13"/>
              <w:rPr>
                <w:rFonts w:eastAsia="Calibri"/>
                <w:sz w:val="28"/>
                <w:szCs w:val="28"/>
              </w:rPr>
            </w:pPr>
            <w:r w:rsidRPr="00EA00E8">
              <w:rPr>
                <w:rFonts w:eastAsia="Calibri"/>
                <w:sz w:val="28"/>
                <w:szCs w:val="28"/>
              </w:rPr>
              <w:t>Приказ № 345</w:t>
            </w:r>
            <w:r w:rsidRPr="00EA00E8">
              <w:rPr>
                <w:rFonts w:eastAsia="Calibri"/>
                <w:sz w:val="28"/>
                <w:szCs w:val="28"/>
              </w:rPr>
              <w:br/>
            </w:r>
            <w:r w:rsidRPr="00EA00E8">
              <w:rPr>
                <w:rFonts w:eastAsia="Calibri"/>
                <w:sz w:val="28"/>
                <w:szCs w:val="28"/>
                <w:shd w:val="clear" w:color="auto" w:fill="FFFFFF"/>
              </w:rPr>
              <w:t>от «01» </w:t>
            </w:r>
            <w:r w:rsidRPr="00EA00E8">
              <w:rPr>
                <w:rFonts w:eastAsia="Calibri"/>
                <w:sz w:val="28"/>
                <w:szCs w:val="28"/>
              </w:rPr>
              <w:t>сентября</w:t>
            </w:r>
            <w:r w:rsidRPr="00EA00E8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EA00E8">
              <w:rPr>
                <w:rFonts w:eastAsia="Calibri"/>
                <w:sz w:val="28"/>
                <w:szCs w:val="28"/>
              </w:rPr>
              <w:t>2025</w:t>
            </w:r>
            <w:r w:rsidRPr="00EA00E8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EA00E8" w:rsidRPr="00EA00E8" w:rsidRDefault="00EA00E8" w:rsidP="00EA00E8">
      <w:pPr>
        <w:pStyle w:val="13"/>
        <w:jc w:val="center"/>
        <w:rPr>
          <w:b/>
          <w:sz w:val="28"/>
          <w:szCs w:val="28"/>
        </w:rPr>
      </w:pPr>
    </w:p>
    <w:p w:rsidR="00EA00E8" w:rsidRPr="00EA00E8" w:rsidRDefault="00EA00E8" w:rsidP="00EA00E8">
      <w:pPr>
        <w:pStyle w:val="13"/>
        <w:jc w:val="center"/>
        <w:rPr>
          <w:b/>
          <w:sz w:val="28"/>
          <w:szCs w:val="28"/>
        </w:rPr>
      </w:pPr>
    </w:p>
    <w:p w:rsidR="00EA00E8" w:rsidRPr="00EA00E8" w:rsidRDefault="00EA00E8" w:rsidP="00EA00E8">
      <w:pPr>
        <w:pStyle w:val="13"/>
        <w:jc w:val="center"/>
        <w:rPr>
          <w:b/>
          <w:sz w:val="28"/>
          <w:szCs w:val="28"/>
        </w:rPr>
      </w:pPr>
    </w:p>
    <w:p w:rsidR="00EA00E8" w:rsidRPr="00EA00E8" w:rsidRDefault="00EA00E8" w:rsidP="00EA00E8">
      <w:pPr>
        <w:pStyle w:val="13"/>
        <w:jc w:val="center"/>
        <w:rPr>
          <w:b/>
          <w:sz w:val="28"/>
          <w:szCs w:val="28"/>
        </w:rPr>
      </w:pPr>
    </w:p>
    <w:p w:rsidR="00EA00E8" w:rsidRPr="00EA00E8" w:rsidRDefault="00EA00E8" w:rsidP="00EA00E8">
      <w:pPr>
        <w:pStyle w:val="13"/>
        <w:jc w:val="center"/>
        <w:rPr>
          <w:b/>
          <w:sz w:val="28"/>
          <w:szCs w:val="28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</w:rPr>
      </w:pPr>
      <w:r w:rsidRPr="00EA00E8">
        <w:rPr>
          <w:b/>
          <w:sz w:val="28"/>
          <w:szCs w:val="28"/>
        </w:rPr>
        <w:t>АДАПТИРОВАННАЯ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</w:rPr>
      </w:pPr>
      <w:r w:rsidRPr="00EA00E8">
        <w:rPr>
          <w:b/>
          <w:sz w:val="28"/>
          <w:szCs w:val="28"/>
        </w:rPr>
        <w:t>РАБОЧАЯ  ПРОГРАММА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</w:rPr>
      </w:pPr>
      <w:r w:rsidRPr="00EA00E8">
        <w:rPr>
          <w:b/>
          <w:sz w:val="28"/>
          <w:szCs w:val="28"/>
        </w:rPr>
        <w:t>ДЛЯ ОБУЧАЮЩЕГОСЯ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</w:rPr>
      </w:pPr>
      <w:r w:rsidRPr="00EA00E8">
        <w:rPr>
          <w:b/>
          <w:sz w:val="28"/>
          <w:szCs w:val="28"/>
        </w:rPr>
        <w:t>С ЗАДЕРЖКОЙ ПСИХИЧЕСКОГО РАЗВИТИЯ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  <w:lang w:val="ru-RU"/>
        </w:rPr>
      </w:pPr>
      <w:r w:rsidRPr="00EA00E8">
        <w:rPr>
          <w:b/>
          <w:sz w:val="28"/>
          <w:szCs w:val="28"/>
          <w:lang w:val="ru-RU"/>
        </w:rPr>
        <w:t>ВАРИАНТ 7.2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  <w:lang w:val="ru-RU"/>
        </w:rPr>
      </w:pPr>
      <w:r w:rsidRPr="00EA00E8">
        <w:rPr>
          <w:b/>
          <w:sz w:val="28"/>
          <w:szCs w:val="28"/>
          <w:lang w:val="ru-RU"/>
        </w:rPr>
        <w:t>учебного предмета «</w:t>
      </w:r>
      <w:r>
        <w:rPr>
          <w:b/>
          <w:sz w:val="28"/>
          <w:szCs w:val="28"/>
          <w:lang w:val="ru-RU"/>
        </w:rPr>
        <w:t>Окружающий мир</w:t>
      </w:r>
      <w:r w:rsidRPr="00EA00E8">
        <w:rPr>
          <w:b/>
          <w:sz w:val="28"/>
          <w:szCs w:val="28"/>
          <w:lang w:val="ru-RU"/>
        </w:rPr>
        <w:t>»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Pr="00EA00E8">
        <w:rPr>
          <w:b/>
          <w:sz w:val="28"/>
          <w:szCs w:val="28"/>
          <w:lang w:val="ru-RU"/>
        </w:rPr>
        <w:t xml:space="preserve"> класс</w:t>
      </w: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</w:p>
    <w:p w:rsidR="00EA00E8" w:rsidRPr="00EA00E8" w:rsidRDefault="00EA00E8" w:rsidP="00EA00E8">
      <w:pPr>
        <w:pStyle w:val="13"/>
        <w:spacing w:line="360" w:lineRule="auto"/>
        <w:jc w:val="center"/>
        <w:rPr>
          <w:sz w:val="28"/>
          <w:szCs w:val="28"/>
          <w:lang w:val="ru-RU"/>
        </w:rPr>
      </w:pPr>
      <w:bookmarkStart w:id="1" w:name="_GoBack"/>
      <w:bookmarkEnd w:id="1"/>
      <w:r w:rsidRPr="00EA00E8">
        <w:rPr>
          <w:sz w:val="28"/>
          <w:szCs w:val="28"/>
          <w:lang w:val="ru-RU"/>
        </w:rPr>
        <w:t>п. Орловский</w:t>
      </w:r>
    </w:p>
    <w:p w:rsidR="00D60B36" w:rsidRPr="00F66DDA" w:rsidRDefault="00D60B36" w:rsidP="00D60B36">
      <w:pPr>
        <w:adjustRightInd w:val="0"/>
        <w:spacing w:after="0" w:line="24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  <w:sectPr w:rsidR="00D60B36" w:rsidRPr="00F66DDA" w:rsidSect="00C47A76">
          <w:pgSz w:w="11906" w:h="16383"/>
          <w:pgMar w:top="1701" w:right="1134" w:bottom="851" w:left="1134" w:header="720" w:footer="720" w:gutter="0"/>
          <w:cols w:space="720"/>
        </w:sectPr>
      </w:pPr>
    </w:p>
    <w:p w:rsidR="00785FDA" w:rsidRPr="001A51BA" w:rsidRDefault="00785FDA" w:rsidP="00E81444">
      <w:pPr>
        <w:pStyle w:val="1"/>
        <w:spacing w:before="0" w:line="240" w:lineRule="atLeast"/>
        <w:jc w:val="center"/>
      </w:pPr>
      <w:r w:rsidRPr="001A51BA">
        <w:lastRenderedPageBreak/>
        <w:t xml:space="preserve">ПОЯСНИТЕЛЬНАЯ </w:t>
      </w:r>
      <w:r w:rsidRPr="00631A11">
        <w:t>ЗАПИСКА</w:t>
      </w:r>
      <w:bookmarkEnd w:id="0"/>
    </w:p>
    <w:p w:rsidR="00D60B36" w:rsidRPr="009B586A" w:rsidRDefault="00D60B36" w:rsidP="00D60B36">
      <w:pPr>
        <w:pStyle w:val="13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9B586A">
        <w:rPr>
          <w:lang w:val="ru-RU"/>
        </w:rPr>
        <w:t xml:space="preserve">Рабочая программа по </w:t>
      </w:r>
      <w:r>
        <w:rPr>
          <w:lang w:val="ru-RU"/>
        </w:rPr>
        <w:t>окружающему миру</w:t>
      </w:r>
      <w:r w:rsidRPr="009B586A">
        <w:rPr>
          <w:lang w:val="ru-RU"/>
        </w:rPr>
        <w:t xml:space="preserve">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9B586A">
        <w:rPr>
          <w:kern w:val="28"/>
          <w:lang w:val="ru-RU"/>
        </w:rPr>
        <w:t>а</w:t>
      </w:r>
      <w:r w:rsidRPr="009B586A">
        <w:rPr>
          <w:lang w:val="ru-RU"/>
        </w:rPr>
        <w:t>даптированной основной общеобразовательной программы начального общего образовани</w:t>
      </w:r>
      <w:r w:rsidR="00C06EBD">
        <w:rPr>
          <w:lang w:val="ru-RU"/>
        </w:rPr>
        <w:t>я обучающихся с ЗПР (вариант 7.2</w:t>
      </w:r>
      <w:r w:rsidRPr="009B586A">
        <w:rPr>
          <w:lang w:val="ru-RU"/>
        </w:rPr>
        <w:t>). Программа отражает содержание обучения предмету «</w:t>
      </w:r>
      <w:r>
        <w:rPr>
          <w:lang w:val="ru-RU"/>
        </w:rPr>
        <w:t>окружающий мир</w:t>
      </w:r>
      <w:r w:rsidRPr="009B586A">
        <w:rPr>
          <w:lang w:val="ru-RU"/>
        </w:rPr>
        <w:t xml:space="preserve">» с учетом особых образовательных потребностей обучающихся с ЗПР. </w:t>
      </w:r>
    </w:p>
    <w:p w:rsidR="00D60B36" w:rsidRPr="009B586A" w:rsidRDefault="00D60B36" w:rsidP="00D60B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586A">
        <w:rPr>
          <w:rFonts w:ascii="Times New Roman" w:hAnsi="Times New Roman" w:cs="Times New Roman"/>
          <w:sz w:val="24"/>
          <w:szCs w:val="24"/>
        </w:rPr>
        <w:t xml:space="preserve">  Годовое количество часов на изучение курса по программе составляет </w:t>
      </w:r>
      <w:r>
        <w:rPr>
          <w:rFonts w:ascii="Times New Roman" w:hAnsi="Times New Roman" w:cs="Times New Roman"/>
          <w:bCs/>
          <w:sz w:val="24"/>
          <w:szCs w:val="24"/>
        </w:rPr>
        <w:t>66</w:t>
      </w:r>
      <w:r w:rsidRPr="009B586A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9B586A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586A">
        <w:rPr>
          <w:rFonts w:ascii="Times New Roman" w:hAnsi="Times New Roman" w:cs="Times New Roman"/>
          <w:sz w:val="24"/>
          <w:szCs w:val="24"/>
        </w:rPr>
        <w:t xml:space="preserve"> часа в неделю, 33 учебные недели. Программный материал будет пройден в полном объёме.</w:t>
      </w:r>
    </w:p>
    <w:p w:rsidR="0018427E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</w:t>
      </w:r>
      <w:r w:rsidR="00677052" w:rsidRPr="00D60B36">
        <w:rPr>
          <w:rFonts w:ascii="Times New Roman" w:hAnsi="Times New Roman" w:cs="Times New Roman"/>
          <w:sz w:val="24"/>
          <w:szCs w:val="24"/>
        </w:rPr>
        <w:t>обучающихся</w:t>
      </w:r>
      <w:r w:rsidR="0018427E" w:rsidRPr="00D60B36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D60B36">
        <w:rPr>
          <w:rFonts w:ascii="Times New Roman" w:hAnsi="Times New Roman" w:cs="Times New Roman"/>
          <w:sz w:val="24"/>
          <w:szCs w:val="24"/>
        </w:rPr>
        <w:t xml:space="preserve">младшего школьного возраста и направлено на достижение следующих целей: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формировании начальных знаний о природе и обществе, формирование предпосылок целостного взгляда на мир, начальных знаний о месте в нём человека на основе целостного взгляда на окружающий мир (природную и социальную среду обитания); освоение элементарных естественнонаучных, обществоведческих, нравственно-этических понятий, представленных в содержании данного учебного предмета; формирование представлений о ценности здоровья человека, его сохранения и укрепления, приверженности здоровому образу жизни; развитие умений и навыков применять полученные знания в реальной учебной и жизненной практике, связанной с поисково-исследовательской деятельностью (наблюдения, опыты, трудовая деятельность);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обучающимися с ЗПР основ мирового культурного опыта по созданию общечеловеческих ценностей, законов и правил построения взаимоотношений в социуме; обогаще</w:t>
      </w:r>
      <w:r w:rsidR="0018427E" w:rsidRPr="00D60B36">
        <w:rPr>
          <w:rFonts w:ascii="Times New Roman" w:hAnsi="Times New Roman" w:cs="Times New Roman"/>
          <w:sz w:val="24"/>
          <w:szCs w:val="24"/>
        </w:rPr>
        <w:t>ние духовного опыта обучающихся</w:t>
      </w:r>
      <w:r w:rsidRPr="00D60B36">
        <w:rPr>
          <w:rFonts w:ascii="Times New Roman" w:hAnsi="Times New Roman" w:cs="Times New Roman"/>
          <w:sz w:val="24"/>
          <w:szCs w:val="24"/>
        </w:rPr>
        <w:t xml:space="preserve"> с ЗПР</w:t>
      </w:r>
      <w:r w:rsidR="0018427E" w:rsidRPr="00D60B36">
        <w:rPr>
          <w:rFonts w:ascii="Times New Roman" w:hAnsi="Times New Roman" w:cs="Times New Roman"/>
          <w:sz w:val="24"/>
          <w:szCs w:val="24"/>
        </w:rPr>
        <w:t xml:space="preserve">,развитие способности </w:t>
      </w:r>
      <w:r w:rsidRPr="00D60B36">
        <w:rPr>
          <w:rFonts w:ascii="Times New Roman" w:hAnsi="Times New Roman" w:cs="Times New Roman"/>
          <w:sz w:val="24"/>
          <w:szCs w:val="24"/>
        </w:rPr>
        <w:t xml:space="preserve">к социализации на основе принятия гуманистических норм жизни, приобретение начального опыта эмоционально-положительного отношения к природе в соответствии с экологическими нормами поведения; становление базовых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122665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В ходе изучения предмета </w:t>
      </w:r>
      <w:r w:rsidR="00D47381" w:rsidRPr="00D60B36"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r w:rsidRPr="00D60B36">
        <w:rPr>
          <w:rFonts w:ascii="Times New Roman" w:hAnsi="Times New Roman" w:cs="Times New Roman"/>
          <w:sz w:val="24"/>
          <w:szCs w:val="24"/>
        </w:rPr>
        <w:t xml:space="preserve">обучающиеся с ЗПР овладевают основами практикоориентированных знаний о человеке, природе и обществе, учатся осмысливать причинно-следственные связи в окружающем мире. </w:t>
      </w:r>
      <w:r w:rsidR="00122665" w:rsidRPr="00D60B36">
        <w:rPr>
          <w:rFonts w:ascii="Times New Roman" w:hAnsi="Times New Roman" w:cs="Times New Roman"/>
          <w:sz w:val="24"/>
          <w:szCs w:val="24"/>
        </w:rPr>
        <w:t xml:space="preserve">Коррекционно-развивающий потенциал предмета заключается в развитии способности </w:t>
      </w:r>
      <w:r w:rsidR="00333F52" w:rsidRPr="00D60B36">
        <w:rPr>
          <w:rFonts w:ascii="Times New Roman" w:hAnsi="Times New Roman" w:cs="Times New Roman"/>
          <w:sz w:val="24"/>
          <w:szCs w:val="24"/>
        </w:rPr>
        <w:t xml:space="preserve">обучающегося с ЗПР </w:t>
      </w:r>
      <w:r w:rsidR="00122665" w:rsidRPr="00D60B36">
        <w:rPr>
          <w:rFonts w:ascii="Times New Roman" w:hAnsi="Times New Roman" w:cs="Times New Roman"/>
          <w:sz w:val="24"/>
          <w:szCs w:val="24"/>
        </w:rPr>
        <w:t>использовать сформированные представления о мире для решения разнообразных предметно-практ</w:t>
      </w:r>
      <w:r w:rsidR="00333F52" w:rsidRPr="00D60B36">
        <w:rPr>
          <w:rFonts w:ascii="Times New Roman" w:hAnsi="Times New Roman" w:cs="Times New Roman"/>
          <w:sz w:val="24"/>
          <w:szCs w:val="24"/>
        </w:rPr>
        <w:t>ических и коммуникативных задач,р</w:t>
      </w:r>
      <w:r w:rsidR="00122665" w:rsidRPr="00D60B36">
        <w:rPr>
          <w:rFonts w:ascii="Times New Roman" w:hAnsi="Times New Roman" w:cs="Times New Roman"/>
          <w:sz w:val="24"/>
          <w:szCs w:val="24"/>
        </w:rPr>
        <w:t>азвити</w:t>
      </w:r>
      <w:r w:rsidR="00333F52" w:rsidRPr="00D60B36">
        <w:rPr>
          <w:rFonts w:ascii="Times New Roman" w:hAnsi="Times New Roman" w:cs="Times New Roman"/>
          <w:sz w:val="24"/>
          <w:szCs w:val="24"/>
        </w:rPr>
        <w:t>и</w:t>
      </w:r>
      <w:r w:rsidR="00122665" w:rsidRPr="00D60B36">
        <w:rPr>
          <w:rFonts w:ascii="Times New Roman" w:hAnsi="Times New Roman" w:cs="Times New Roman"/>
          <w:sz w:val="24"/>
          <w:szCs w:val="24"/>
        </w:rPr>
        <w:t xml:space="preserve"> активности, любознательности и разумной предприимчивости во взаимодействии с миром живой и неживой природы.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Предмет обладает широкими возможностями для формирования у обуча</w:t>
      </w:r>
      <w:r w:rsidR="00D47381" w:rsidRPr="00D60B36">
        <w:rPr>
          <w:rFonts w:ascii="Times New Roman" w:hAnsi="Times New Roman" w:cs="Times New Roman"/>
          <w:sz w:val="24"/>
          <w:szCs w:val="24"/>
        </w:rPr>
        <w:t>ющихся фундамента экологической</w:t>
      </w:r>
      <w:r w:rsidRPr="00D60B36">
        <w:rPr>
          <w:rFonts w:ascii="Times New Roman" w:hAnsi="Times New Roman" w:cs="Times New Roman"/>
          <w:sz w:val="24"/>
          <w:szCs w:val="24"/>
        </w:rPr>
        <w:t xml:space="preserve">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</w:t>
      </w:r>
      <w:r w:rsidR="00622974" w:rsidRPr="00D60B36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D60B36">
        <w:rPr>
          <w:rFonts w:ascii="Times New Roman" w:hAnsi="Times New Roman" w:cs="Times New Roman"/>
          <w:sz w:val="24"/>
          <w:szCs w:val="24"/>
        </w:rPr>
        <w:t xml:space="preserve"> освоить основы адекватного природо- и культуросообразного поведения в окружающей природной и социальной среде</w:t>
      </w:r>
      <w:r w:rsidR="00622974" w:rsidRPr="00D60B36">
        <w:rPr>
          <w:rFonts w:ascii="Times New Roman" w:hAnsi="Times New Roman" w:cs="Times New Roman"/>
          <w:sz w:val="24"/>
          <w:szCs w:val="24"/>
        </w:rPr>
        <w:t>, заложит основудля</w:t>
      </w:r>
      <w:r w:rsidRPr="00D60B36">
        <w:rPr>
          <w:rFonts w:ascii="Times New Roman" w:hAnsi="Times New Roman" w:cs="Times New Roman"/>
          <w:sz w:val="24"/>
          <w:szCs w:val="24"/>
        </w:rPr>
        <w:t xml:space="preserve"> осмысл</w:t>
      </w:r>
      <w:r w:rsidR="00622974" w:rsidRPr="00D60B36">
        <w:rPr>
          <w:rFonts w:ascii="Times New Roman" w:hAnsi="Times New Roman" w:cs="Times New Roman"/>
          <w:sz w:val="24"/>
          <w:szCs w:val="24"/>
        </w:rPr>
        <w:t>ения</w:t>
      </w:r>
      <w:r w:rsidRPr="00D60B36">
        <w:rPr>
          <w:rFonts w:ascii="Times New Roman" w:hAnsi="Times New Roman" w:cs="Times New Roman"/>
          <w:sz w:val="24"/>
          <w:szCs w:val="24"/>
        </w:rPr>
        <w:t xml:space="preserve"> личного опыта, позволяя сделать явления окружающего мира </w:t>
      </w:r>
      <w:r w:rsidRPr="00D60B36">
        <w:rPr>
          <w:rFonts w:ascii="Times New Roman" w:hAnsi="Times New Roman" w:cs="Times New Roman"/>
          <w:sz w:val="24"/>
          <w:szCs w:val="24"/>
        </w:rPr>
        <w:lastRenderedPageBreak/>
        <w:t>понятными, знакомыми и предсказуемыми, давая обучающемуся с ЗПР возможность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благополучие, что особенно важно для обучающихся с ЗПР.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Существенная особенность учебного предмета </w:t>
      </w:r>
      <w:r w:rsidR="004348A9" w:rsidRPr="00D60B36">
        <w:rPr>
          <w:rFonts w:ascii="Times New Roman" w:hAnsi="Times New Roman" w:cs="Times New Roman"/>
          <w:sz w:val="24"/>
          <w:szCs w:val="24"/>
        </w:rPr>
        <w:t xml:space="preserve">«Окружающий мир» </w:t>
      </w:r>
      <w:r w:rsidRPr="00D60B36">
        <w:rPr>
          <w:rFonts w:ascii="Times New Roman" w:hAnsi="Times New Roman" w:cs="Times New Roman"/>
          <w:sz w:val="24"/>
          <w:szCs w:val="24"/>
        </w:rPr>
        <w:t xml:space="preserve">состоит в том, что в нем заложена содержательная основа для широкой реализации межпредметных связей всех дисциплин начального образования.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с ЗПР основ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FDA" w:rsidRPr="00EA00E8" w:rsidRDefault="00785FDA" w:rsidP="00EA00E8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30734948"/>
      <w:r w:rsidRPr="00EA00E8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«ОКРУЖАЮЩИЙ МИР»</w:t>
      </w:r>
      <w:bookmarkEnd w:id="2"/>
    </w:p>
    <w:p w:rsidR="00C178C9" w:rsidRPr="00D60B36" w:rsidRDefault="00C178C9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5FDA" w:rsidRPr="00D60B36" w:rsidRDefault="00785FDA" w:rsidP="00E81444">
      <w:pPr>
        <w:pStyle w:val="2"/>
        <w:spacing w:before="0" w:line="240" w:lineRule="atLeast"/>
        <w:rPr>
          <w:sz w:val="24"/>
          <w:szCs w:val="24"/>
        </w:rPr>
      </w:pPr>
      <w:bookmarkStart w:id="3" w:name="_Toc130734949"/>
      <w:r w:rsidRPr="00D60B36">
        <w:rPr>
          <w:sz w:val="24"/>
          <w:szCs w:val="24"/>
        </w:rPr>
        <w:t>Содержание обучения в 1 классе</w:t>
      </w:r>
      <w:bookmarkEnd w:id="3"/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0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Школа. Школьные праздники. Классный, школьный коллектив. Друзья, взаимоотношения между ними; </w:t>
      </w:r>
      <w:r w:rsidRPr="00D60B36">
        <w:rPr>
          <w:rFonts w:ascii="Times New Roman" w:hAnsi="Times New Roman" w:cs="Times New Roman"/>
          <w:i/>
          <w:iCs/>
          <w:sz w:val="24"/>
          <w:szCs w:val="24"/>
        </w:rPr>
        <w:t>ценность дружбы, согласия, взаимной помощи</w:t>
      </w:r>
      <w:r w:rsidR="00523CCA" w:rsidRPr="00D60B36">
        <w:rPr>
          <w:rStyle w:val="a8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D60B3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Совместная деятельность с одноклассниками </w:t>
      </w:r>
      <w:r w:rsidR="00EF2171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Режим труда и отдыха.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Семья. </w:t>
      </w:r>
      <w:r w:rsidRPr="00D60B36">
        <w:rPr>
          <w:rFonts w:ascii="Times New Roman" w:hAnsi="Times New Roman" w:cs="Times New Roman"/>
          <w:i/>
          <w:iCs/>
          <w:sz w:val="24"/>
          <w:szCs w:val="24"/>
        </w:rPr>
        <w:t>Моя семья в прошлом и настоящем.</w:t>
      </w:r>
      <w:r w:rsidRPr="00D60B36">
        <w:rPr>
          <w:rFonts w:ascii="Times New Roman" w:hAnsi="Times New Roman" w:cs="Times New Roman"/>
          <w:sz w:val="24"/>
          <w:szCs w:val="24"/>
        </w:rPr>
        <w:t xml:space="preserve"> Имена и фамилии членов семьи. Взаимоотношения и взаимопомощь в семье. Совместный труд и отдых. Домашний адрес.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Россия </w:t>
      </w:r>
      <w:r w:rsidR="00EF2171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наша Родина. Москва </w:t>
      </w:r>
      <w:r w:rsidR="00EF2171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столица России. Символы России (герб, флаг, гимн). Первоначальные сведения о родном крае.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i/>
          <w:iCs/>
          <w:sz w:val="24"/>
          <w:szCs w:val="24"/>
        </w:rPr>
        <w:t xml:space="preserve">Ценность и красота рукотворного мира. </w:t>
      </w:r>
      <w:r w:rsidRPr="00D60B36">
        <w:rPr>
          <w:rFonts w:ascii="Times New Roman" w:hAnsi="Times New Roman" w:cs="Times New Roman"/>
          <w:sz w:val="24"/>
          <w:szCs w:val="24"/>
        </w:rPr>
        <w:t>Правила поведения в социуме.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0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Природа </w:t>
      </w:r>
      <w:r w:rsidR="00EF2171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среда обитания человека. Природа и предметы, созданные человеком. Бережное отношение к предметам, вещам, уход за ними. </w:t>
      </w:r>
      <w:r w:rsidRPr="00D60B36">
        <w:rPr>
          <w:rFonts w:ascii="Times New Roman" w:hAnsi="Times New Roman" w:cs="Times New Roman"/>
          <w:i/>
          <w:iCs/>
          <w:sz w:val="24"/>
          <w:szCs w:val="24"/>
        </w:rPr>
        <w:t>Неживая и живая природа.</w:t>
      </w:r>
      <w:r w:rsidRPr="00D60B36">
        <w:rPr>
          <w:rFonts w:ascii="Times New Roman" w:hAnsi="Times New Roman" w:cs="Times New Roman"/>
          <w:sz w:val="24"/>
          <w:szCs w:val="24"/>
        </w:rPr>
        <w:t xml:space="preserve"> Наблюдение за погодой своего края. Погода и термометр. Определение температуры воздуха по термометру.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Сезонные изменения в природе. Правила нравственного и безопасного поведения в природе.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</w:t>
      </w:r>
      <w:r w:rsidRPr="00D60B36">
        <w:rPr>
          <w:rFonts w:ascii="Times New Roman" w:hAnsi="Times New Roman" w:cs="Times New Roman"/>
          <w:i/>
          <w:iCs/>
          <w:sz w:val="24"/>
          <w:szCs w:val="24"/>
        </w:rPr>
        <w:t>Лиственные и хвойные растения.</w:t>
      </w:r>
      <w:r w:rsidRPr="00D60B36">
        <w:rPr>
          <w:rFonts w:ascii="Times New Roman" w:hAnsi="Times New Roman" w:cs="Times New Roman"/>
          <w:sz w:val="24"/>
          <w:szCs w:val="24"/>
        </w:rPr>
        <w:t xml:space="preserve">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Мир животных. </w:t>
      </w:r>
      <w:r w:rsidRPr="00D60B36">
        <w:rPr>
          <w:rFonts w:ascii="Times New Roman" w:hAnsi="Times New Roman" w:cs="Times New Roman"/>
          <w:i/>
          <w:iCs/>
          <w:sz w:val="24"/>
          <w:szCs w:val="24"/>
        </w:rPr>
        <w:t xml:space="preserve">Разные группы животных (звери, насекомые, птицы, рыбы и другие). </w:t>
      </w:r>
      <w:r w:rsidRPr="00D60B36">
        <w:rPr>
          <w:rFonts w:ascii="Times New Roman" w:hAnsi="Times New Roman" w:cs="Times New Roman"/>
          <w:sz w:val="24"/>
          <w:szCs w:val="24"/>
        </w:rPr>
        <w:t xml:space="preserve">Домашние и дикие животные (различия в условиях жизни). Забота о домашних питомцах. 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0B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жизнедеятельности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lastRenderedPageBreak/>
        <w:t>Понимание необходимости соблюдения режима дня, правил личной гигиены. Правила безопасности в быту: пользование бытовыми электроприборами, газовыми плитами.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DD11DF" w:rsidRPr="00D60B36" w:rsidRDefault="00DD11DF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Изучение окружающего мира в </w:t>
      </w:r>
      <w:r w:rsidR="00E435A2" w:rsidRPr="00D60B36">
        <w:rPr>
          <w:rFonts w:ascii="Times New Roman" w:hAnsi="Times New Roman" w:cs="Times New Roman"/>
          <w:sz w:val="24"/>
          <w:szCs w:val="24"/>
        </w:rPr>
        <w:t xml:space="preserve">1 </w:t>
      </w:r>
      <w:r w:rsidRPr="00D60B36">
        <w:rPr>
          <w:rFonts w:ascii="Times New Roman" w:hAnsi="Times New Roman" w:cs="Times New Roman"/>
          <w:sz w:val="24"/>
          <w:szCs w:val="24"/>
        </w:rPr>
        <w:t xml:space="preserve">классе способствует освоению на пропедевтическом уровне ряда </w:t>
      </w:r>
      <w:r w:rsidRPr="00D60B36">
        <w:rPr>
          <w:rFonts w:ascii="Times New Roman" w:hAnsi="Times New Roman" w:cs="Times New Roman"/>
          <w:b/>
          <w:sz w:val="24"/>
          <w:szCs w:val="24"/>
        </w:rPr>
        <w:t>универсальных учебных действий</w:t>
      </w:r>
      <w:r w:rsidRPr="00D60B36">
        <w:rPr>
          <w:rFonts w:ascii="Times New Roman" w:hAnsi="Times New Roman" w:cs="Times New Roman"/>
          <w:sz w:val="24"/>
          <w:szCs w:val="24"/>
        </w:rPr>
        <w:t xml:space="preserve">: </w:t>
      </w:r>
      <w:r w:rsidR="00A365E1" w:rsidRPr="00D60B36">
        <w:rPr>
          <w:rFonts w:ascii="Times New Roman" w:hAnsi="Times New Roman" w:cs="Times New Roman"/>
          <w:sz w:val="24"/>
          <w:szCs w:val="24"/>
        </w:rPr>
        <w:t>познавательных универсальных учебных действий, коммуникативных универсальных учебных действий, регулятивных универсальные учебных действий, совместной деятельности</w:t>
      </w:r>
      <w:r w:rsidRPr="00D60B36">
        <w:rPr>
          <w:rFonts w:ascii="Times New Roman" w:hAnsi="Times New Roman" w:cs="Times New Roman"/>
          <w:sz w:val="24"/>
          <w:szCs w:val="24"/>
        </w:rPr>
        <w:t>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Базовые логические действия как часть познавательных универсальных учебных действий способствуют формированию умений: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826DA9" w:rsidRPr="00D60B36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60B36">
        <w:rPr>
          <w:rFonts w:ascii="Times New Roman" w:hAnsi="Times New Roman" w:cs="Times New Roman"/>
          <w:sz w:val="24"/>
          <w:szCs w:val="24"/>
        </w:rPr>
        <w:t>происходящие в природе изменения</w:t>
      </w:r>
      <w:r w:rsidR="00826DA9" w:rsidRPr="00D60B36">
        <w:rPr>
          <w:rFonts w:ascii="Times New Roman" w:hAnsi="Times New Roman" w:cs="Times New Roman"/>
          <w:sz w:val="24"/>
          <w:szCs w:val="24"/>
        </w:rPr>
        <w:t>;</w:t>
      </w:r>
      <w:r w:rsidRPr="00D60B36">
        <w:rPr>
          <w:rFonts w:ascii="Times New Roman" w:hAnsi="Times New Roman" w:cs="Times New Roman"/>
          <w:sz w:val="24"/>
          <w:szCs w:val="24"/>
        </w:rPr>
        <w:t xml:space="preserve"> наблюдать </w:t>
      </w:r>
      <w:r w:rsidR="00826DA9" w:rsidRPr="00D60B36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60B36">
        <w:rPr>
          <w:rFonts w:ascii="Times New Roman" w:hAnsi="Times New Roman" w:cs="Times New Roman"/>
          <w:sz w:val="24"/>
          <w:szCs w:val="24"/>
        </w:rPr>
        <w:t xml:space="preserve">зависимость изменений в живой природе от состояния неживой природы; приводить </w:t>
      </w:r>
      <w:r w:rsidR="00826DA9" w:rsidRPr="00D60B36">
        <w:rPr>
          <w:rFonts w:ascii="Times New Roman" w:hAnsi="Times New Roman" w:cs="Times New Roman"/>
          <w:sz w:val="24"/>
          <w:szCs w:val="24"/>
        </w:rPr>
        <w:t xml:space="preserve">с опорой на образец </w:t>
      </w:r>
      <w:r w:rsidRPr="00D60B36">
        <w:rPr>
          <w:rFonts w:ascii="Times New Roman" w:hAnsi="Times New Roman" w:cs="Times New Roman"/>
          <w:sz w:val="24"/>
          <w:szCs w:val="24"/>
        </w:rPr>
        <w:t>примеры представителей разных групп животных (звери, насекомые, рыбы, птицы).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понимать, что информация может быть представлена в разной форме: текста, иллюстраций, видео; соотносить иллюстрацию явления (объекта, предмета) с его названием.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в процессе учебного диалога слушать говорящего; отвечать на вопросы; уважительно относиться к разным мнениям; воспроизводить название страны, её столицы; описывать предмет по предложенному плану; описывать по предложенному плану время года</w:t>
      </w:r>
      <w:r w:rsidR="0090118E" w:rsidRPr="00D60B36">
        <w:rPr>
          <w:rFonts w:ascii="Times New Roman" w:hAnsi="Times New Roman" w:cs="Times New Roman"/>
          <w:sz w:val="24"/>
          <w:szCs w:val="24"/>
        </w:rPr>
        <w:t xml:space="preserve">; </w:t>
      </w:r>
      <w:r w:rsidRPr="00D60B36">
        <w:rPr>
          <w:rFonts w:ascii="Times New Roman" w:hAnsi="Times New Roman" w:cs="Times New Roman"/>
          <w:sz w:val="24"/>
          <w:szCs w:val="24"/>
        </w:rPr>
        <w:t xml:space="preserve">сравнивать </w:t>
      </w:r>
      <w:r w:rsidR="003323EF" w:rsidRPr="00D60B36">
        <w:rPr>
          <w:rFonts w:ascii="Times New Roman" w:hAnsi="Times New Roman" w:cs="Times New Roman"/>
          <w:sz w:val="24"/>
          <w:szCs w:val="24"/>
        </w:rPr>
        <w:t xml:space="preserve">с опорой на схему/алгоритм </w:t>
      </w:r>
      <w:r w:rsidRPr="00D60B36">
        <w:rPr>
          <w:rFonts w:ascii="Times New Roman" w:hAnsi="Times New Roman" w:cs="Times New Roman"/>
          <w:sz w:val="24"/>
          <w:szCs w:val="24"/>
        </w:rPr>
        <w:t>домашних и диких животных, объяснять, чем они различаются.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оценивать выполнение правил безопасного поведения на дорогах и улицах другими детьми; анализировать </w:t>
      </w:r>
      <w:r w:rsidR="003D0D43" w:rsidRPr="00D60B36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D60B36">
        <w:rPr>
          <w:rFonts w:ascii="Times New Roman" w:hAnsi="Times New Roman" w:cs="Times New Roman"/>
          <w:sz w:val="24"/>
          <w:szCs w:val="24"/>
        </w:rPr>
        <w:t>предложенные ситуации: устанавливать нарушения режима дня; нарушения правил дорожного движения.</w:t>
      </w:r>
    </w:p>
    <w:p w:rsidR="00785FDA" w:rsidRPr="00D60B36" w:rsidRDefault="00785FDA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Совместная деятельность способствует формированию умений соблюдать правила общения в совместной деятельности</w:t>
      </w:r>
      <w:r w:rsidR="003323EF" w:rsidRPr="00D60B36">
        <w:rPr>
          <w:rFonts w:ascii="Times New Roman" w:hAnsi="Times New Roman" w:cs="Times New Roman"/>
          <w:sz w:val="24"/>
          <w:szCs w:val="24"/>
        </w:rPr>
        <w:t xml:space="preserve"> (при необходимости под руководством взрослого)</w:t>
      </w:r>
      <w:r w:rsidRPr="00D60B36">
        <w:rPr>
          <w:rFonts w:ascii="Times New Roman" w:hAnsi="Times New Roman" w:cs="Times New Roman"/>
          <w:sz w:val="24"/>
          <w:szCs w:val="24"/>
        </w:rPr>
        <w:t xml:space="preserve">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 w:rsidR="00C178C9" w:rsidRPr="00D60B36" w:rsidRDefault="00C178C9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1F" w:rsidRPr="00D60B36" w:rsidRDefault="0021111F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7E54" w:rsidRPr="00EA00E8" w:rsidRDefault="004E7E54" w:rsidP="00EA00E8">
      <w:pPr>
        <w:spacing w:after="0" w:line="240" w:lineRule="atLeast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4" w:name="_Toc130734954"/>
      <w:r w:rsidRPr="00EA00E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ПРОГРАММЫ ПО ОКРУЖАЮЩЕМУ МИРУ НА УРОВНЕ </w:t>
      </w:r>
      <w:r w:rsidR="001F7269" w:rsidRPr="00EA00E8">
        <w:rPr>
          <w:rFonts w:ascii="Times New Roman" w:hAnsi="Times New Roman" w:cs="Times New Roman"/>
          <w:b/>
          <w:sz w:val="24"/>
          <w:szCs w:val="24"/>
        </w:rPr>
        <w:t xml:space="preserve">НАЧАЛЬНОГО </w:t>
      </w:r>
      <w:r w:rsidRPr="00EA00E8">
        <w:rPr>
          <w:rFonts w:ascii="Times New Roman" w:hAnsi="Times New Roman" w:cs="Times New Roman"/>
          <w:b/>
          <w:sz w:val="24"/>
          <w:szCs w:val="24"/>
        </w:rPr>
        <w:t>ОБЩЕГО ОБРАЗОВАНИЯ</w:t>
      </w:r>
      <w:bookmarkEnd w:id="4"/>
    </w:p>
    <w:p w:rsidR="002A280F" w:rsidRPr="00D60B36" w:rsidRDefault="002A280F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7E54" w:rsidRPr="00D60B36" w:rsidRDefault="004E7E54" w:rsidP="00E81444">
      <w:pPr>
        <w:pStyle w:val="2"/>
        <w:spacing w:before="0" w:line="240" w:lineRule="atLeast"/>
        <w:rPr>
          <w:sz w:val="24"/>
          <w:szCs w:val="24"/>
        </w:rPr>
      </w:pPr>
      <w:bookmarkStart w:id="5" w:name="_Toc130734955"/>
      <w:r w:rsidRPr="00D60B36">
        <w:rPr>
          <w:sz w:val="24"/>
          <w:szCs w:val="24"/>
        </w:rPr>
        <w:t>Личностные результаты</w:t>
      </w:r>
      <w:bookmarkEnd w:id="5"/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по окружающему миру характеризуют готовность обучающихся </w:t>
      </w:r>
      <w:r w:rsidR="009A23C6" w:rsidRPr="00D60B36">
        <w:rPr>
          <w:rFonts w:ascii="Times New Roman" w:hAnsi="Times New Roman" w:cs="Times New Roman"/>
          <w:sz w:val="24"/>
          <w:szCs w:val="24"/>
        </w:rPr>
        <w:t xml:space="preserve">с </w:t>
      </w:r>
      <w:r w:rsidR="001F7269" w:rsidRPr="00D60B36">
        <w:rPr>
          <w:rFonts w:ascii="Times New Roman" w:hAnsi="Times New Roman" w:cs="Times New Roman"/>
          <w:sz w:val="24"/>
          <w:szCs w:val="24"/>
        </w:rPr>
        <w:t>ЗПР</w:t>
      </w:r>
      <w:r w:rsidRPr="00D60B36">
        <w:rPr>
          <w:rFonts w:ascii="Times New Roman" w:hAnsi="Times New Roman" w:cs="Times New Roman"/>
          <w:sz w:val="24"/>
          <w:szCs w:val="24"/>
        </w:rPr>
        <w:t>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1)</w:t>
      </w:r>
      <w:r w:rsidRPr="00D60B36">
        <w:rPr>
          <w:rFonts w:ascii="Times New Roman" w:hAnsi="Times New Roman" w:cs="Times New Roman"/>
          <w:sz w:val="24"/>
          <w:szCs w:val="24"/>
        </w:rPr>
        <w:tab/>
        <w:t>гражданско-патриотического воспитания: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становление ценно</w:t>
      </w:r>
      <w:r w:rsidR="00564D6C" w:rsidRPr="00D60B36">
        <w:rPr>
          <w:rFonts w:ascii="Times New Roman" w:hAnsi="Times New Roman" w:cs="Times New Roman"/>
          <w:sz w:val="24"/>
          <w:szCs w:val="24"/>
        </w:rPr>
        <w:t>стного отношения к своей Родине 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России; понимание особой роли многонациональной России в современном мире; осознание своей этнокультурной и </w:t>
      </w:r>
      <w:r w:rsidRPr="00D60B36">
        <w:rPr>
          <w:rFonts w:ascii="Times New Roman" w:hAnsi="Times New Roman" w:cs="Times New Roman"/>
          <w:sz w:val="24"/>
          <w:szCs w:val="24"/>
        </w:rPr>
        <w:lastRenderedPageBreak/>
        <w:t>российской гражданской идентичности, 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первоначальные представления о человеке как члене общества, осознание прав и ответственности человека как члена общества;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2)</w:t>
      </w:r>
      <w:r w:rsidRPr="00D60B36">
        <w:rPr>
          <w:rFonts w:ascii="Times New Roman" w:hAnsi="Times New Roman" w:cs="Times New Roman"/>
          <w:sz w:val="24"/>
          <w:szCs w:val="24"/>
        </w:rPr>
        <w:tab/>
        <w:t>духовно-нравственного воспитания: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3)</w:t>
      </w:r>
      <w:r w:rsidRPr="00D60B36">
        <w:rPr>
          <w:rFonts w:ascii="Times New Roman" w:hAnsi="Times New Roman" w:cs="Times New Roman"/>
          <w:sz w:val="24"/>
          <w:szCs w:val="24"/>
        </w:rPr>
        <w:tab/>
        <w:t>эстетического воспитания: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4)</w:t>
      </w:r>
      <w:r w:rsidRPr="00D60B36">
        <w:rPr>
          <w:rFonts w:ascii="Times New Roman" w:hAnsi="Times New Roman" w:cs="Times New Roman"/>
          <w:sz w:val="24"/>
          <w:szCs w:val="24"/>
        </w:rPr>
        <w:tab/>
        <w:t>физического воспитания, формирования культуры здоровья и эмоционального благополучия: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 отношение к физическому и психическому здоровью;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5)</w:t>
      </w:r>
      <w:r w:rsidRPr="00D60B36">
        <w:rPr>
          <w:rFonts w:ascii="Times New Roman" w:hAnsi="Times New Roman" w:cs="Times New Roman"/>
          <w:sz w:val="24"/>
          <w:szCs w:val="24"/>
        </w:rPr>
        <w:tab/>
        <w:t>трудового воспитания: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6)</w:t>
      </w:r>
      <w:r w:rsidRPr="00D60B36">
        <w:rPr>
          <w:rFonts w:ascii="Times New Roman" w:hAnsi="Times New Roman" w:cs="Times New Roman"/>
          <w:sz w:val="24"/>
          <w:szCs w:val="24"/>
        </w:rPr>
        <w:tab/>
        <w:t>экологического воспитания: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7)</w:t>
      </w:r>
      <w:r w:rsidRPr="00D60B36">
        <w:rPr>
          <w:rFonts w:ascii="Times New Roman" w:hAnsi="Times New Roman" w:cs="Times New Roman"/>
          <w:sz w:val="24"/>
          <w:szCs w:val="24"/>
        </w:rPr>
        <w:tab/>
        <w:t>ценности научного познания: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ЗПР к изменяющимся условиям социальной и природной среды: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формирование навыков сотрудничества со взрослыми и сверстниками в разных социальных ситуациях;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участие в социально значимой деятельности;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жизни;</w:t>
      </w:r>
    </w:p>
    <w:p w:rsidR="00564D6C" w:rsidRPr="00D60B36" w:rsidRDefault="00564D6C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lastRenderedPageBreak/>
        <w:t>владение навыками коммуникации и принятыми ритуалами социального взаимодействия, в том числе с использованием информационных технологий.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с </w:t>
      </w:r>
      <w:r w:rsidR="00564D6C" w:rsidRPr="00D60B36">
        <w:rPr>
          <w:rFonts w:ascii="Times New Roman" w:hAnsi="Times New Roman" w:cs="Times New Roman"/>
          <w:sz w:val="24"/>
          <w:szCs w:val="24"/>
        </w:rPr>
        <w:t>ЗПР</w:t>
      </w:r>
      <w:r w:rsidRPr="00D60B36">
        <w:rPr>
          <w:rFonts w:ascii="Times New Roman" w:hAnsi="Times New Roman" w:cs="Times New Roman"/>
          <w:sz w:val="24"/>
          <w:szCs w:val="24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7E54" w:rsidRPr="00D60B36" w:rsidRDefault="004E7E54" w:rsidP="00E81444">
      <w:pPr>
        <w:pStyle w:val="2"/>
        <w:spacing w:before="0" w:line="240" w:lineRule="atLeast"/>
        <w:rPr>
          <w:sz w:val="24"/>
          <w:szCs w:val="24"/>
        </w:rPr>
      </w:pPr>
      <w:bookmarkStart w:id="6" w:name="_Toc130734956"/>
      <w:r w:rsidRPr="00D60B36">
        <w:rPr>
          <w:sz w:val="24"/>
          <w:szCs w:val="24"/>
        </w:rPr>
        <w:t>Метапредметные результаты</w:t>
      </w:r>
      <w:bookmarkEnd w:id="6"/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 обучающегося</w:t>
      </w:r>
      <w:r w:rsidR="002A280F" w:rsidRPr="00D60B36">
        <w:rPr>
          <w:rFonts w:ascii="Times New Roman" w:hAnsi="Times New Roman" w:cs="Times New Roman"/>
          <w:sz w:val="24"/>
          <w:szCs w:val="24"/>
        </w:rPr>
        <w:t xml:space="preserve"> с ЗПР</w:t>
      </w:r>
      <w:r w:rsidRPr="00D60B36">
        <w:rPr>
          <w:rFonts w:ascii="Times New Roman" w:hAnsi="Times New Roman" w:cs="Times New Roman"/>
          <w:sz w:val="24"/>
          <w:szCs w:val="24"/>
        </w:rPr>
        <w:t xml:space="preserve"> будут сформированы следующие базовые логические действия как часть познавательных универсальных учебных действий: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понимать целостность окружающего мира (взаимосвязь природной и социальной среды обитания)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 на доступном уровне </w:t>
      </w:r>
      <w:r w:rsidRPr="00D60B36">
        <w:rPr>
          <w:rFonts w:ascii="Times New Roman" w:hAnsi="Times New Roman" w:cs="Times New Roman"/>
          <w:sz w:val="24"/>
          <w:szCs w:val="24"/>
        </w:rPr>
        <w:t xml:space="preserve">, проявлять способность ориентироваться в изменяющейся действительности; на основе наблюдений доступных объектов окружающего мира устанавливать связи и зависимости между объектами (часть целое; причина </w:t>
      </w:r>
      <w:r w:rsidR="002A280F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следствие; изменения во времени и в пространстве)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 по наводящим вопросам</w:t>
      </w:r>
      <w:r w:rsidRPr="00D60B36">
        <w:rPr>
          <w:rFonts w:ascii="Times New Roman" w:hAnsi="Times New Roman" w:cs="Times New Roman"/>
          <w:sz w:val="24"/>
          <w:szCs w:val="24"/>
        </w:rPr>
        <w:t>; сравнивать объекты окружающего мира, устанавливать основания для сравнения, устанавливать аналогии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 по предложенному плану, опорной схеме</w:t>
      </w:r>
      <w:r w:rsidRPr="00D60B36">
        <w:rPr>
          <w:rFonts w:ascii="Times New Roman" w:hAnsi="Times New Roman" w:cs="Times New Roman"/>
          <w:sz w:val="24"/>
          <w:szCs w:val="24"/>
        </w:rPr>
        <w:t>; объединять части объекта (объекты) по определённому признаку; определять существенный признак для классификации, классифицировать предложенные объекты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 после проведенного анализа/ с опорой на образец</w:t>
      </w:r>
      <w:r w:rsidRPr="00D60B36">
        <w:rPr>
          <w:rFonts w:ascii="Times New Roman" w:hAnsi="Times New Roman" w:cs="Times New Roman"/>
          <w:sz w:val="24"/>
          <w:szCs w:val="24"/>
        </w:rPr>
        <w:t>; находить закономерности и противоречия в рассматриваемых фактах, данных и наблюдениях на основе предложенного алгоритма; выявлять недостаток информации для решения учебной (практической) задачи на основе предложенного алгоритма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 с помощью учителя</w:t>
      </w:r>
      <w:r w:rsidRPr="00D60B36">
        <w:rPr>
          <w:rFonts w:ascii="Times New Roman" w:hAnsi="Times New Roman" w:cs="Times New Roman"/>
          <w:sz w:val="24"/>
          <w:szCs w:val="24"/>
        </w:rPr>
        <w:t>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проводить (по предложенному плану)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 на основе предложенных вопросов; формулировать с помощью учителя цель предстоящей работы; моделировать 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D60B36">
        <w:rPr>
          <w:rFonts w:ascii="Times New Roman" w:hAnsi="Times New Roman" w:cs="Times New Roman"/>
          <w:sz w:val="24"/>
          <w:szCs w:val="24"/>
        </w:rPr>
        <w:t xml:space="preserve">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другое); проводить по предложенному плану 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60B36">
        <w:rPr>
          <w:rFonts w:ascii="Times New Roman" w:hAnsi="Times New Roman" w:cs="Times New Roman"/>
          <w:sz w:val="24"/>
          <w:szCs w:val="24"/>
        </w:rPr>
        <w:t xml:space="preserve">опыт, несложное исследование по установлению особенностей объекта изучения и связей между объектами (часть </w:t>
      </w:r>
      <w:r w:rsidR="005D195E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целое, причина </w:t>
      </w:r>
      <w:r w:rsidR="005D195E" w:rsidRPr="00D60B36">
        <w:rPr>
          <w:rFonts w:ascii="Times New Roman" w:hAnsi="Times New Roman" w:cs="Times New Roman"/>
          <w:sz w:val="24"/>
          <w:szCs w:val="24"/>
        </w:rPr>
        <w:t>–</w:t>
      </w:r>
      <w:r w:rsidRPr="00D60B36">
        <w:rPr>
          <w:rFonts w:ascii="Times New Roman" w:hAnsi="Times New Roman" w:cs="Times New Roman"/>
          <w:sz w:val="24"/>
          <w:szCs w:val="24"/>
        </w:rPr>
        <w:t xml:space="preserve"> следствие); формулировать выводы на основе результатов проведённого наблюдения (опыта, измерения, исследования)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 по наводящим вопросам</w:t>
      </w:r>
      <w:r w:rsidRPr="00D60B36">
        <w:rPr>
          <w:rFonts w:ascii="Times New Roman" w:hAnsi="Times New Roman" w:cs="Times New Roman"/>
          <w:sz w:val="24"/>
          <w:szCs w:val="24"/>
        </w:rPr>
        <w:t>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под руководством учителя </w:t>
      </w:r>
      <w:r w:rsidRPr="00D60B36">
        <w:rPr>
          <w:rFonts w:ascii="Times New Roman" w:hAnsi="Times New Roman" w:cs="Times New Roman"/>
          <w:sz w:val="24"/>
          <w:szCs w:val="24"/>
        </w:rPr>
        <w:t xml:space="preserve">различные источники для поиска информации, выбирать источник получения информации с учётом учебной задачи;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основе предложенного учителем способа её проверки; находить и использовать 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с помощью взрослых </w:t>
      </w:r>
      <w:r w:rsidRPr="00D60B36">
        <w:rPr>
          <w:rFonts w:ascii="Times New Roman" w:hAnsi="Times New Roman" w:cs="Times New Roman"/>
          <w:sz w:val="24"/>
          <w:szCs w:val="24"/>
        </w:rPr>
        <w:t xml:space="preserve">для решения учебных задач текстовую, графическую, аудиовизуальную информацию; читать и интерпретировать </w:t>
      </w:r>
      <w:r w:rsidR="0068489B" w:rsidRPr="00D60B36">
        <w:rPr>
          <w:rFonts w:ascii="Times New Roman" w:hAnsi="Times New Roman" w:cs="Times New Roman"/>
          <w:sz w:val="24"/>
          <w:szCs w:val="24"/>
        </w:rPr>
        <w:t xml:space="preserve">с помощью учителя </w:t>
      </w:r>
      <w:r w:rsidRPr="00D60B36">
        <w:rPr>
          <w:rFonts w:ascii="Times New Roman" w:hAnsi="Times New Roman" w:cs="Times New Roman"/>
          <w:sz w:val="24"/>
          <w:szCs w:val="24"/>
        </w:rPr>
        <w:t>графически представленную информацию: схему, таблицу, иллюстрацию; 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 создавать текстовую, видео-, графическую, звуковую информацию в соответствии с учебной задачей; 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с помощью взрослых</w:t>
      </w:r>
      <w:r w:rsidRPr="00D60B36">
        <w:rPr>
          <w:rFonts w:ascii="Times New Roman" w:hAnsi="Times New Roman" w:cs="Times New Roman"/>
          <w:sz w:val="24"/>
          <w:szCs w:val="24"/>
        </w:rPr>
        <w:t>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lastRenderedPageBreak/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в процессе диалогов задавать вопросы, высказывать суждения; признавать возможность существования разных точек зрения; корректно высказывать своё мнение;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 создавать устные и письменные тексты (описание, рассуждение, повествование)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на доступном уровне</w:t>
      </w:r>
      <w:r w:rsidRPr="00D60B36">
        <w:rPr>
          <w:rFonts w:ascii="Times New Roman" w:hAnsi="Times New Roman" w:cs="Times New Roman"/>
          <w:sz w:val="24"/>
          <w:szCs w:val="24"/>
        </w:rPr>
        <w:t>; конструировать обобщения и выводы на основе полученных результатов наблюдений и опытной работы, подкреплять их доказательствами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с помощью взрослых</w:t>
      </w:r>
      <w:r w:rsidRPr="00D60B36">
        <w:rPr>
          <w:rFonts w:ascii="Times New Roman" w:hAnsi="Times New Roman" w:cs="Times New Roman"/>
          <w:sz w:val="24"/>
          <w:szCs w:val="24"/>
        </w:rPr>
        <w:t>; 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 выступления с возможной презентацией (текст, рисунки, фото, плакаты и другое) к тексту выступления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с помощью взрослых</w:t>
      </w:r>
      <w:r w:rsidRPr="00D60B36">
        <w:rPr>
          <w:rFonts w:ascii="Times New Roman" w:hAnsi="Times New Roman" w:cs="Times New Roman"/>
          <w:sz w:val="24"/>
          <w:szCs w:val="24"/>
        </w:rPr>
        <w:t>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планировать с помощью учителя действия по решению учебной задачи; выстраивать последовательность выбранных действий и операций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по опорному плану</w:t>
      </w:r>
      <w:r w:rsidRPr="00D60B36">
        <w:rPr>
          <w:rFonts w:ascii="Times New Roman" w:hAnsi="Times New Roman" w:cs="Times New Roman"/>
          <w:sz w:val="24"/>
          <w:szCs w:val="24"/>
        </w:rPr>
        <w:t>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 и самооценки как части регулятивных универсальных учебных действий: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осуществлять контроль процесса и результата своей деятельности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по предложенному алгоритму</w:t>
      </w:r>
      <w:r w:rsidRPr="00D60B36">
        <w:rPr>
          <w:rFonts w:ascii="Times New Roman" w:hAnsi="Times New Roman" w:cs="Times New Roman"/>
          <w:sz w:val="24"/>
          <w:szCs w:val="24"/>
        </w:rPr>
        <w:t xml:space="preserve">; находить ошибки в своей работе и устанавливать их причины; корректировать свои действия при необходимости (с небольшой помощью учителя); объективно оценивать результаты своей деятельности, соотносить свою оценку с оценкой учителя; оценивать 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при помощи учителя </w:t>
      </w:r>
      <w:r w:rsidRPr="00D60B36">
        <w:rPr>
          <w:rFonts w:ascii="Times New Roman" w:hAnsi="Times New Roman" w:cs="Times New Roman"/>
          <w:sz w:val="24"/>
          <w:szCs w:val="24"/>
        </w:rPr>
        <w:t>целесообразность выбранных способов действия, при необходимости корректировать их.</w:t>
      </w:r>
    </w:p>
    <w:p w:rsidR="004E7E54" w:rsidRPr="00D60B36" w:rsidRDefault="004E7E54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EA00E8" w:rsidRDefault="004E7E54" w:rsidP="00EA00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понимать значение коллективной деятельности для успешного решения учебной (практической) задачи; участвовать в формулировании краткосрочных и долгосрочных целей совместной деятельности (на основе изученного материала по окружающему миру)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 по наводящим вопросам</w:t>
      </w:r>
      <w:r w:rsidRPr="00D60B36">
        <w:rPr>
          <w:rFonts w:ascii="Times New Roman" w:hAnsi="Times New Roman" w:cs="Times New Roman"/>
          <w:sz w:val="24"/>
          <w:szCs w:val="24"/>
        </w:rPr>
        <w:t xml:space="preserve">; </w:t>
      </w:r>
      <w:r w:rsidR="007D0280" w:rsidRPr="00D60B36">
        <w:rPr>
          <w:rFonts w:ascii="Times New Roman" w:hAnsi="Times New Roman" w:cs="Times New Roman"/>
          <w:sz w:val="24"/>
          <w:szCs w:val="24"/>
        </w:rPr>
        <w:t xml:space="preserve">участвовать в коллективной деятельности </w:t>
      </w:r>
      <w:r w:rsidRPr="00D60B36">
        <w:rPr>
          <w:rFonts w:ascii="Times New Roman" w:hAnsi="Times New Roman" w:cs="Times New Roman"/>
          <w:sz w:val="24"/>
          <w:szCs w:val="24"/>
        </w:rPr>
        <w:t xml:space="preserve">по достижению общей цели: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</w:t>
      </w:r>
      <w:r w:rsidR="007D0280" w:rsidRPr="00D60B36">
        <w:rPr>
          <w:rFonts w:ascii="Times New Roman" w:hAnsi="Times New Roman" w:cs="Times New Roman"/>
          <w:sz w:val="24"/>
          <w:szCs w:val="24"/>
        </w:rPr>
        <w:t>(при необходимости обращаясь с помощи</w:t>
      </w:r>
      <w:r w:rsidRPr="00D60B36">
        <w:rPr>
          <w:rFonts w:ascii="Times New Roman" w:hAnsi="Times New Roman" w:cs="Times New Roman"/>
          <w:sz w:val="24"/>
          <w:szCs w:val="24"/>
        </w:rPr>
        <w:t xml:space="preserve"> взрослого</w:t>
      </w:r>
      <w:r w:rsidR="007D0280" w:rsidRPr="00D60B36">
        <w:rPr>
          <w:rFonts w:ascii="Times New Roman" w:hAnsi="Times New Roman" w:cs="Times New Roman"/>
          <w:sz w:val="24"/>
          <w:szCs w:val="24"/>
        </w:rPr>
        <w:t>)</w:t>
      </w:r>
      <w:r w:rsidRPr="00D60B36">
        <w:rPr>
          <w:rFonts w:ascii="Times New Roman" w:hAnsi="Times New Roman" w:cs="Times New Roman"/>
          <w:sz w:val="24"/>
          <w:szCs w:val="24"/>
        </w:rPr>
        <w:t>; ответственно выполнять свою часть работы.</w:t>
      </w:r>
      <w:bookmarkStart w:id="7" w:name="_Toc130734957"/>
    </w:p>
    <w:p w:rsidR="00EA00E8" w:rsidRDefault="00EA00E8" w:rsidP="00EA00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467" w:rsidRPr="00EA00E8" w:rsidRDefault="00026467" w:rsidP="00EA00E8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0E8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ОКРУЖАЮЩЕГО МИРА</w:t>
      </w:r>
      <w:bookmarkEnd w:id="7"/>
    </w:p>
    <w:p w:rsidR="00026467" w:rsidRPr="00D60B36" w:rsidRDefault="00026467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6467" w:rsidRPr="00D60B36" w:rsidRDefault="00026467" w:rsidP="00E81444">
      <w:pPr>
        <w:pStyle w:val="3"/>
        <w:spacing w:before="0" w:line="240" w:lineRule="atLeast"/>
        <w:rPr>
          <w:sz w:val="24"/>
        </w:rPr>
      </w:pPr>
      <w:bookmarkStart w:id="8" w:name="_Toc130734958"/>
      <w:r w:rsidRPr="00D60B36">
        <w:rPr>
          <w:sz w:val="24"/>
        </w:rPr>
        <w:t>1 класс</w:t>
      </w:r>
      <w:bookmarkEnd w:id="8"/>
    </w:p>
    <w:p w:rsidR="00026467" w:rsidRPr="00D60B36" w:rsidRDefault="00026467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>К концу обучения в 1 классе обучающийся научится:</w:t>
      </w:r>
    </w:p>
    <w:p w:rsidR="00026467" w:rsidRPr="00D60B36" w:rsidRDefault="00026467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B36">
        <w:rPr>
          <w:rFonts w:ascii="Times New Roman" w:hAnsi="Times New Roman" w:cs="Times New Roman"/>
          <w:sz w:val="24"/>
          <w:szCs w:val="24"/>
        </w:rPr>
        <w:t xml:space="preserve">называть себя по фамилии, имени, отчеству, домашний адрес; проявлять уважение </w:t>
      </w:r>
      <w:r w:rsidR="0098095A" w:rsidRPr="00D60B36">
        <w:rPr>
          <w:rFonts w:ascii="Times New Roman" w:hAnsi="Times New Roman" w:cs="Times New Roman"/>
          <w:sz w:val="24"/>
          <w:szCs w:val="24"/>
        </w:rPr>
        <w:t xml:space="preserve">(на доступном уровне) </w:t>
      </w:r>
      <w:r w:rsidRPr="00D60B36">
        <w:rPr>
          <w:rFonts w:ascii="Times New Roman" w:hAnsi="Times New Roman" w:cs="Times New Roman"/>
          <w:sz w:val="24"/>
          <w:szCs w:val="24"/>
        </w:rPr>
        <w:t xml:space="preserve">к семейным ценностям и традициям, соблюдать </w:t>
      </w:r>
      <w:r w:rsidR="0090091F" w:rsidRPr="00D60B36">
        <w:rPr>
          <w:rFonts w:ascii="Times New Roman" w:hAnsi="Times New Roman" w:cs="Times New Roman"/>
          <w:sz w:val="24"/>
          <w:szCs w:val="24"/>
        </w:rPr>
        <w:t xml:space="preserve">при напоминании взрослого </w:t>
      </w:r>
      <w:r w:rsidRPr="00D60B36">
        <w:rPr>
          <w:rFonts w:ascii="Times New Roman" w:hAnsi="Times New Roman" w:cs="Times New Roman"/>
          <w:sz w:val="24"/>
          <w:szCs w:val="24"/>
        </w:rPr>
        <w:t xml:space="preserve">правила нравственного поведения в социуме и на природе; воспроизводить название своего населённого пункта,страны;  приводить примеры школьных праздников, традиций своей семьи;   </w:t>
      </w:r>
      <w:r w:rsidR="0090091F" w:rsidRPr="00D60B36">
        <w:rPr>
          <w:rFonts w:ascii="Times New Roman" w:hAnsi="Times New Roman" w:cs="Times New Roman"/>
          <w:sz w:val="24"/>
          <w:szCs w:val="24"/>
        </w:rPr>
        <w:t>иметь представление</w:t>
      </w:r>
      <w:r w:rsidR="00512C44" w:rsidRPr="00D60B36">
        <w:rPr>
          <w:rFonts w:ascii="Times New Roman" w:hAnsi="Times New Roman" w:cs="Times New Roman"/>
          <w:sz w:val="24"/>
          <w:szCs w:val="24"/>
        </w:rPr>
        <w:t xml:space="preserve">об </w:t>
      </w:r>
      <w:r w:rsidRPr="00D60B36">
        <w:rPr>
          <w:rFonts w:ascii="Times New Roman" w:hAnsi="Times New Roman" w:cs="Times New Roman"/>
          <w:sz w:val="24"/>
          <w:szCs w:val="24"/>
        </w:rPr>
        <w:t>объект</w:t>
      </w:r>
      <w:r w:rsidR="00512C44" w:rsidRPr="00D60B36">
        <w:rPr>
          <w:rFonts w:ascii="Times New Roman" w:hAnsi="Times New Roman" w:cs="Times New Roman"/>
          <w:sz w:val="24"/>
          <w:szCs w:val="24"/>
        </w:rPr>
        <w:t>ах</w:t>
      </w:r>
      <w:r w:rsidRPr="00D60B36">
        <w:rPr>
          <w:rFonts w:ascii="Times New Roman" w:hAnsi="Times New Roman" w:cs="Times New Roman"/>
          <w:sz w:val="24"/>
          <w:szCs w:val="24"/>
        </w:rPr>
        <w:t xml:space="preserve"> живой и неживой природы</w:t>
      </w:r>
      <w:r w:rsidR="00512C44" w:rsidRPr="00D60B36">
        <w:rPr>
          <w:rFonts w:ascii="Times New Roman" w:hAnsi="Times New Roman" w:cs="Times New Roman"/>
          <w:sz w:val="24"/>
          <w:szCs w:val="24"/>
        </w:rPr>
        <w:t>; знать и показывать</w:t>
      </w:r>
      <w:r w:rsidRPr="00D60B36">
        <w:rPr>
          <w:rFonts w:ascii="Times New Roman" w:hAnsi="Times New Roman" w:cs="Times New Roman"/>
          <w:sz w:val="24"/>
          <w:szCs w:val="24"/>
        </w:rPr>
        <w:t xml:space="preserve"> части растений (корень, стебель, лист, цветок)</w:t>
      </w:r>
      <w:r w:rsidR="00512C44" w:rsidRPr="00D60B36">
        <w:rPr>
          <w:rFonts w:ascii="Times New Roman" w:hAnsi="Times New Roman" w:cs="Times New Roman"/>
          <w:sz w:val="24"/>
          <w:szCs w:val="24"/>
        </w:rPr>
        <w:t xml:space="preserve">;иметь представление о </w:t>
      </w:r>
      <w:r w:rsidRPr="00D60B36">
        <w:rPr>
          <w:rFonts w:ascii="Times New Roman" w:hAnsi="Times New Roman" w:cs="Times New Roman"/>
          <w:sz w:val="24"/>
          <w:szCs w:val="24"/>
        </w:rPr>
        <w:t>групп</w:t>
      </w:r>
      <w:r w:rsidR="00512C44" w:rsidRPr="00D60B36">
        <w:rPr>
          <w:rFonts w:ascii="Times New Roman" w:hAnsi="Times New Roman" w:cs="Times New Roman"/>
          <w:sz w:val="24"/>
          <w:szCs w:val="24"/>
        </w:rPr>
        <w:t>ах</w:t>
      </w:r>
      <w:r w:rsidRPr="00D60B36">
        <w:rPr>
          <w:rFonts w:ascii="Times New Roman" w:hAnsi="Times New Roman" w:cs="Times New Roman"/>
          <w:sz w:val="24"/>
          <w:szCs w:val="24"/>
        </w:rPr>
        <w:t xml:space="preserve"> животных (насекомые, рыбы, птицы, звери); описывать на основе опорных </w:t>
      </w:r>
      <w:r w:rsidR="00512C44" w:rsidRPr="00D60B36">
        <w:rPr>
          <w:rFonts w:ascii="Times New Roman" w:hAnsi="Times New Roman" w:cs="Times New Roman"/>
          <w:sz w:val="24"/>
          <w:szCs w:val="24"/>
        </w:rPr>
        <w:t xml:space="preserve">схем </w:t>
      </w:r>
      <w:r w:rsidRPr="00D60B36">
        <w:rPr>
          <w:rFonts w:ascii="Times New Roman" w:hAnsi="Times New Roman" w:cs="Times New Roman"/>
          <w:sz w:val="24"/>
          <w:szCs w:val="24"/>
        </w:rPr>
        <w:t>наиболее распространённые в родном крае растения,животных</w:t>
      </w:r>
      <w:r w:rsidR="00F40FF4" w:rsidRPr="00D60B36">
        <w:rPr>
          <w:rFonts w:ascii="Times New Roman" w:hAnsi="Times New Roman" w:cs="Times New Roman"/>
          <w:sz w:val="24"/>
          <w:szCs w:val="24"/>
        </w:rPr>
        <w:t>,</w:t>
      </w:r>
      <w:r w:rsidRPr="00D60B36">
        <w:rPr>
          <w:rFonts w:ascii="Times New Roman" w:hAnsi="Times New Roman" w:cs="Times New Roman"/>
          <w:sz w:val="24"/>
          <w:szCs w:val="24"/>
        </w:rPr>
        <w:t xml:space="preserve"> сезонные явления в разные времена года; применять правила ухода за комнатными растениями и домашними </w:t>
      </w:r>
      <w:r w:rsidRPr="00D60B36">
        <w:rPr>
          <w:rFonts w:ascii="Times New Roman" w:hAnsi="Times New Roman" w:cs="Times New Roman"/>
          <w:sz w:val="24"/>
          <w:szCs w:val="24"/>
        </w:rPr>
        <w:lastRenderedPageBreak/>
        <w:t>животными</w:t>
      </w:r>
      <w:r w:rsidR="00F40FF4" w:rsidRPr="00D60B36">
        <w:rPr>
          <w:rFonts w:ascii="Times New Roman" w:hAnsi="Times New Roman" w:cs="Times New Roman"/>
          <w:sz w:val="24"/>
          <w:szCs w:val="24"/>
        </w:rPr>
        <w:t xml:space="preserve"> используя памятку с алгоритмом последовательности действий</w:t>
      </w:r>
      <w:r w:rsidRPr="00D60B36">
        <w:rPr>
          <w:rFonts w:ascii="Times New Roman" w:hAnsi="Times New Roman" w:cs="Times New Roman"/>
          <w:sz w:val="24"/>
          <w:szCs w:val="24"/>
        </w:rPr>
        <w:t>; проводить</w:t>
      </w:r>
      <w:r w:rsidR="00F40FF4" w:rsidRPr="00D60B36">
        <w:rPr>
          <w:rFonts w:ascii="Times New Roman" w:hAnsi="Times New Roman" w:cs="Times New Roman"/>
          <w:sz w:val="24"/>
          <w:szCs w:val="24"/>
        </w:rPr>
        <w:t xml:space="preserve"> под руководством взрослого</w:t>
      </w:r>
      <w:r w:rsidRPr="00D60B36">
        <w:rPr>
          <w:rFonts w:ascii="Times New Roman" w:hAnsi="Times New Roman" w:cs="Times New Roman"/>
          <w:sz w:val="24"/>
          <w:szCs w:val="24"/>
        </w:rPr>
        <w:t>, соблюдая правила безопасного труда, несложные индивидуальные наблюдения (в том числе за сезонными изменениями в природе своей местности), измерения температур</w:t>
      </w:r>
      <w:r w:rsidR="00F40FF4" w:rsidRPr="00D60B36">
        <w:rPr>
          <w:rFonts w:ascii="Times New Roman" w:hAnsi="Times New Roman" w:cs="Times New Roman"/>
          <w:sz w:val="24"/>
          <w:szCs w:val="24"/>
        </w:rPr>
        <w:t>ы</w:t>
      </w:r>
      <w:r w:rsidRPr="00D60B36">
        <w:rPr>
          <w:rFonts w:ascii="Times New Roman" w:hAnsi="Times New Roman" w:cs="Times New Roman"/>
          <w:sz w:val="24"/>
          <w:szCs w:val="24"/>
        </w:rPr>
        <w:t xml:space="preserve"> воздухаи опыты под руководством учителя;</w:t>
      </w:r>
      <w:r w:rsidR="0090091F" w:rsidRPr="00D60B36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D60B36">
        <w:rPr>
          <w:rFonts w:ascii="Times New Roman" w:hAnsi="Times New Roman" w:cs="Times New Roman"/>
          <w:sz w:val="24"/>
          <w:szCs w:val="24"/>
        </w:rPr>
        <w:t xml:space="preserve">правила поведения в быту, в общественных местах; соблюдать </w:t>
      </w:r>
      <w:r w:rsidR="00F40FF4" w:rsidRPr="00D60B36">
        <w:rPr>
          <w:rFonts w:ascii="Times New Roman" w:hAnsi="Times New Roman" w:cs="Times New Roman"/>
          <w:sz w:val="24"/>
          <w:szCs w:val="24"/>
        </w:rPr>
        <w:t xml:space="preserve">под руководством взрослого </w:t>
      </w:r>
      <w:r w:rsidRPr="00D60B36">
        <w:rPr>
          <w:rFonts w:ascii="Times New Roman" w:hAnsi="Times New Roman" w:cs="Times New Roman"/>
          <w:sz w:val="24"/>
          <w:szCs w:val="24"/>
        </w:rPr>
        <w:t>правила безопасности на учебном месте школьника во время наблюдений и опытов; безопасно пользоваться бытовыми электроприборами</w:t>
      </w:r>
      <w:r w:rsidR="00F40FF4" w:rsidRPr="00D60B36">
        <w:rPr>
          <w:rFonts w:ascii="Times New Roman" w:hAnsi="Times New Roman" w:cs="Times New Roman"/>
          <w:sz w:val="24"/>
          <w:szCs w:val="24"/>
        </w:rPr>
        <w:t xml:space="preserve"> (при обязательном присутствии взрослого)</w:t>
      </w:r>
      <w:r w:rsidRPr="00D60B36">
        <w:rPr>
          <w:rFonts w:ascii="Times New Roman" w:hAnsi="Times New Roman" w:cs="Times New Roman"/>
          <w:sz w:val="24"/>
          <w:szCs w:val="24"/>
        </w:rPr>
        <w:t xml:space="preserve">; </w:t>
      </w:r>
      <w:r w:rsidR="00F40FF4" w:rsidRPr="00D60B36">
        <w:rPr>
          <w:rFonts w:ascii="Times New Roman" w:hAnsi="Times New Roman" w:cs="Times New Roman"/>
          <w:sz w:val="24"/>
          <w:szCs w:val="24"/>
        </w:rPr>
        <w:t>иметь представление о</w:t>
      </w:r>
      <w:r w:rsidRPr="00D60B36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="00F40FF4" w:rsidRPr="00D60B36">
        <w:rPr>
          <w:rFonts w:ascii="Times New Roman" w:hAnsi="Times New Roman" w:cs="Times New Roman"/>
          <w:sz w:val="24"/>
          <w:szCs w:val="24"/>
        </w:rPr>
        <w:t>х</w:t>
      </w:r>
      <w:r w:rsidRPr="00D60B36">
        <w:rPr>
          <w:rFonts w:ascii="Times New Roman" w:hAnsi="Times New Roman" w:cs="Times New Roman"/>
          <w:sz w:val="24"/>
          <w:szCs w:val="24"/>
        </w:rPr>
        <w:t xml:space="preserve"> личной гигиены; соблюдать правила безопасного поведения пешехода;  соблюдать правила безопасного поведения в природе.</w:t>
      </w:r>
    </w:p>
    <w:p w:rsidR="005D195E" w:rsidRPr="00D60B36" w:rsidRDefault="005D195E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195E" w:rsidRPr="00D60B36" w:rsidRDefault="005D195E" w:rsidP="00E8144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6EBD" w:rsidRDefault="00C06EBD" w:rsidP="00C06EBD">
      <w:pPr>
        <w:pStyle w:val="af6"/>
        <w:jc w:val="center"/>
        <w:rPr>
          <w:b/>
        </w:rPr>
      </w:pPr>
      <w:r>
        <w:rPr>
          <w:b/>
        </w:rPr>
        <w:br w:type="page"/>
      </w:r>
    </w:p>
    <w:p w:rsidR="00AC3538" w:rsidRPr="00D60B36" w:rsidRDefault="00AC3538" w:rsidP="00E81444">
      <w:pPr>
        <w:spacing w:after="0" w:line="240" w:lineRule="atLeast"/>
        <w:ind w:firstLine="708"/>
        <w:jc w:val="both"/>
        <w:rPr>
          <w:rFonts w:ascii="Times New Roman" w:hAnsi="Times New Roman" w:cs="Times New Roman"/>
          <w:szCs w:val="24"/>
        </w:rPr>
        <w:sectPr w:rsidR="00AC3538" w:rsidRPr="00D60B36" w:rsidSect="00B26E4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C3538" w:rsidRPr="00913A61" w:rsidRDefault="00AC3538" w:rsidP="00E81444">
      <w:pPr>
        <w:pStyle w:val="2"/>
        <w:spacing w:before="0" w:line="240" w:lineRule="atLeast"/>
      </w:pPr>
      <w:bookmarkStart w:id="9" w:name="_Toc130734963"/>
      <w:r w:rsidRPr="00913A61">
        <w:lastRenderedPageBreak/>
        <w:t xml:space="preserve">ТЕМАТИЧЕСКОЕ </w:t>
      </w:r>
      <w:r w:rsidRPr="00631A11">
        <w:t>ПЛАНИРОВАНИЕ</w:t>
      </w:r>
      <w:bookmarkEnd w:id="9"/>
    </w:p>
    <w:p w:rsidR="00AC3538" w:rsidRDefault="00AC3538" w:rsidP="00E8144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538" w:rsidRDefault="00AC3538" w:rsidP="00E81444">
      <w:pPr>
        <w:pStyle w:val="3"/>
        <w:spacing w:before="0" w:line="240" w:lineRule="atLeast"/>
      </w:pPr>
      <w:bookmarkStart w:id="10" w:name="_Toc130734964"/>
      <w:r>
        <w:t xml:space="preserve">1 </w:t>
      </w:r>
      <w:r w:rsidR="002F584E">
        <w:t>класс</w:t>
      </w:r>
      <w:r>
        <w:t xml:space="preserve"> (66 </w:t>
      </w:r>
      <w:r w:rsidR="002F584E">
        <w:t>часов</w:t>
      </w:r>
      <w:r>
        <w:t>)</w:t>
      </w:r>
      <w:bookmarkEnd w:id="10"/>
    </w:p>
    <w:tbl>
      <w:tblPr>
        <w:tblStyle w:val="a3"/>
        <w:tblW w:w="0" w:type="auto"/>
        <w:tblLook w:val="04A0"/>
      </w:tblPr>
      <w:tblGrid>
        <w:gridCol w:w="562"/>
        <w:gridCol w:w="2977"/>
        <w:gridCol w:w="4678"/>
        <w:gridCol w:w="6025"/>
        <w:gridCol w:w="318"/>
      </w:tblGrid>
      <w:tr w:rsidR="002A0282" w:rsidTr="00992BC9">
        <w:trPr>
          <w:gridAfter w:val="1"/>
          <w:wAfter w:w="318" w:type="dxa"/>
          <w:trHeight w:val="595"/>
        </w:trPr>
        <w:tc>
          <w:tcPr>
            <w:tcW w:w="562" w:type="dxa"/>
          </w:tcPr>
          <w:p w:rsidR="002A0282" w:rsidRPr="001C0801" w:rsidRDefault="002A0282" w:rsidP="00E81444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2A0282" w:rsidRPr="001C0801" w:rsidRDefault="002A0282" w:rsidP="00E814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678" w:type="dxa"/>
          </w:tcPr>
          <w:p w:rsidR="002A0282" w:rsidRPr="001C0801" w:rsidRDefault="002A0282" w:rsidP="00E814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025" w:type="dxa"/>
          </w:tcPr>
          <w:p w:rsidR="002A0282" w:rsidRPr="001C0801" w:rsidRDefault="002A0282" w:rsidP="00E8144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80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  <w:r w:rsidR="00272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ЗПР</w:t>
            </w:r>
          </w:p>
        </w:tc>
      </w:tr>
      <w:tr w:rsidR="00C67455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:rsidR="00C67455" w:rsidRDefault="00C67455" w:rsidP="00E81444">
            <w:pPr>
              <w:pStyle w:val="TableParagraph"/>
              <w:spacing w:before="0" w:line="240" w:lineRule="atLeast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 xml:space="preserve">Человеки общество. </w:t>
            </w:r>
          </w:p>
          <w:p w:rsidR="00C67455" w:rsidRPr="00C67455" w:rsidRDefault="00C67455" w:rsidP="00E81444">
            <w:pPr>
              <w:pStyle w:val="TableParagraph"/>
              <w:spacing w:before="0" w:line="240" w:lineRule="atLeast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16 часов</w:t>
            </w:r>
          </w:p>
        </w:tc>
        <w:tc>
          <w:tcPr>
            <w:tcW w:w="4678" w:type="dxa"/>
          </w:tcPr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Школьные праздники. Классный, школьный коллектив, совместная деятельность.  Одноклассники, взаимоотношения между ними; </w:t>
            </w:r>
            <w:r w:rsidRPr="002A0282">
              <w:rPr>
                <w:i/>
                <w:iCs/>
                <w:sz w:val="20"/>
                <w:szCs w:val="20"/>
              </w:rPr>
              <w:t>ценность дружбы, взаимной помощи.</w:t>
            </w:r>
          </w:p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Рабочее место школьника.</w:t>
            </w:r>
          </w:p>
          <w:p w:rsidR="00C67455" w:rsidRPr="001C0801" w:rsidRDefault="00C67455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Правила безопасной работы на учебном месте, режим труда и отдыха.</w:t>
            </w:r>
          </w:p>
        </w:tc>
        <w:tc>
          <w:tcPr>
            <w:tcW w:w="6025" w:type="dxa"/>
            <w:tcBorders>
              <w:bottom w:val="single" w:sz="6" w:space="0" w:color="000000"/>
            </w:tcBorders>
          </w:tcPr>
          <w:p w:rsidR="003E6BF8" w:rsidRPr="00F50A86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по школе, знакомство с помещениями. 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>Беседа по теме, например, «Зачем нужно каждое помещение».</w:t>
            </w:r>
          </w:p>
          <w:p w:rsidR="003E6BF8" w:rsidRPr="00F50A86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ситуаций по теме, например, «Правила поведения в классе и в школе». </w:t>
            </w:r>
          </w:p>
          <w:p w:rsidR="00C67455" w:rsidRPr="00F50A86" w:rsidRDefault="003E6BF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в расположении школьных предметов на рабочем месте. Игры и упражнения в собирании/разбирании портфеля. Беседа по теме, например, «Какой предмет нужен на каком уроке». </w:t>
            </w:r>
          </w:p>
        </w:tc>
      </w:tr>
      <w:tr w:rsidR="00C67455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:rsidR="00C67455" w:rsidRPr="001C0801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Россия. Москва </w:t>
            </w:r>
            <w:r w:rsidR="002727BC">
              <w:rPr>
                <w:sz w:val="20"/>
                <w:szCs w:val="20"/>
              </w:rPr>
              <w:t>–</w:t>
            </w:r>
            <w:r w:rsidRPr="001C0801">
              <w:rPr>
                <w:sz w:val="20"/>
                <w:szCs w:val="20"/>
              </w:rPr>
              <w:t xml:space="preserve"> столица России. </w:t>
            </w:r>
          </w:p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Первоначальные сведенияо родном крае. Труд людей. </w:t>
            </w:r>
            <w:r w:rsidRPr="002A0282">
              <w:rPr>
                <w:i/>
                <w:iCs/>
                <w:sz w:val="20"/>
                <w:szCs w:val="20"/>
              </w:rPr>
              <w:t>Ценность и красота рукотворного мира.</w:t>
            </w:r>
            <w:r w:rsidRPr="001C0801">
              <w:rPr>
                <w:sz w:val="20"/>
                <w:szCs w:val="20"/>
              </w:rPr>
              <w:t xml:space="preserve"> Правила поведения в социуме.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:rsidR="00C67455" w:rsidRPr="00F50A86" w:rsidRDefault="00C67455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Просмотр видеофрагментов и других материалов (по выбору) на темы «Москва </w:t>
            </w:r>
            <w:r w:rsidR="002727BC">
              <w:rPr>
                <w:sz w:val="20"/>
                <w:szCs w:val="20"/>
              </w:rPr>
              <w:t>–</w:t>
            </w:r>
            <w:r w:rsidRPr="00F50A86">
              <w:rPr>
                <w:sz w:val="20"/>
                <w:szCs w:val="20"/>
              </w:rPr>
              <w:t xml:space="preserve"> столица России», «Экскурсия по Москве».</w:t>
            </w:r>
          </w:p>
          <w:p w:rsidR="00C67455" w:rsidRPr="00F50A86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Экскурсии, целевые прогулкио родном крае, труде людей. Рассматривание изделий народных промыслов народов России. </w:t>
            </w:r>
          </w:p>
          <w:p w:rsidR="00C67455" w:rsidRPr="00F50A86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, игры и инсценировки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по теме, например, «Правила поведения в учреждениях культуры — в театре, музее, библиотеке».</w:t>
            </w:r>
            <w:r w:rsidR="003E6BF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мультипликационных фильмов по теме. </w:t>
            </w:r>
          </w:p>
        </w:tc>
      </w:tr>
      <w:tr w:rsidR="00C67455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:rsidR="00C67455" w:rsidRPr="001C0801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Моя семья в прошлом и настоящем.</w:t>
            </w:r>
            <w:r w:rsidRPr="001C0801">
              <w:rPr>
                <w:sz w:val="20"/>
                <w:szCs w:val="20"/>
              </w:rPr>
              <w:t xml:space="preserve"> Имена и фамилии членов семьи.</w:t>
            </w:r>
          </w:p>
          <w:p w:rsidR="00C67455" w:rsidRPr="001C0801" w:rsidRDefault="00C67455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Взаимоотношения и взаимопомощь в семье. Совместный труд и отдых. Домашний адрес.</w:t>
            </w:r>
          </w:p>
        </w:tc>
        <w:tc>
          <w:tcPr>
            <w:tcW w:w="6025" w:type="dxa"/>
          </w:tcPr>
          <w:p w:rsidR="00C67455" w:rsidRPr="00F50A86" w:rsidRDefault="00C67455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Работа с иллюстративным материалом: рассматривание фото, репродукций </w:t>
            </w:r>
            <w:r w:rsidRPr="00F50A86">
              <w:rPr>
                <w:sz w:val="20"/>
                <w:szCs w:val="20"/>
              </w:rPr>
              <w:t>на тему «Семья»</w:t>
            </w:r>
            <w:r w:rsidR="003E6BF8" w:rsidRPr="00F50A86">
              <w:rPr>
                <w:sz w:val="20"/>
                <w:szCs w:val="20"/>
              </w:rPr>
              <w:t xml:space="preserve"> совместно с детьми</w:t>
            </w:r>
            <w:r w:rsidRPr="00F50A86">
              <w:rPr>
                <w:sz w:val="20"/>
                <w:szCs w:val="20"/>
              </w:rPr>
              <w:t xml:space="preserve">. </w:t>
            </w:r>
          </w:p>
          <w:p w:rsidR="00C67455" w:rsidRPr="00F50A86" w:rsidRDefault="003E6BF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по теме, например, «Что такое семья». </w:t>
            </w:r>
          </w:p>
          <w:p w:rsidR="003E6BF8" w:rsidRPr="00D13CE8" w:rsidRDefault="00D13CE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мультипликационных фильмов/ анимированных презентаций по теме «Как семья проводит свободное время». Диалог учителя с детьми о совместных делах/времяпрепровождении. </w:t>
            </w:r>
          </w:p>
        </w:tc>
      </w:tr>
      <w:tr w:rsidR="00C67455" w:rsidTr="00992BC9">
        <w:trPr>
          <w:gridAfter w:val="1"/>
          <w:wAfter w:w="318" w:type="dxa"/>
        </w:trPr>
        <w:tc>
          <w:tcPr>
            <w:tcW w:w="56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6" w:space="0" w:color="000000"/>
            </w:tcBorders>
          </w:tcPr>
          <w:p w:rsidR="00C67455" w:rsidRDefault="00C67455" w:rsidP="00E81444">
            <w:pPr>
              <w:pStyle w:val="TableParagraph"/>
              <w:spacing w:before="0" w:line="240" w:lineRule="atLeast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 xml:space="preserve">Человеки природа. </w:t>
            </w:r>
          </w:p>
          <w:p w:rsidR="00C67455" w:rsidRPr="00C67455" w:rsidRDefault="00C67455" w:rsidP="00E81444">
            <w:pPr>
              <w:pStyle w:val="TableParagraph"/>
              <w:spacing w:before="0" w:line="240" w:lineRule="atLeast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37 часов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Природа и предметы, созданные человеком. Бережное отношение к предметам, вещам, уход за ними. </w:t>
            </w:r>
          </w:p>
          <w:p w:rsidR="00C67455" w:rsidRPr="001C0801" w:rsidRDefault="00C67455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2A0282">
              <w:rPr>
                <w:i/>
                <w:iCs/>
                <w:sz w:val="20"/>
                <w:szCs w:val="20"/>
              </w:rPr>
              <w:t>Неживая и живая природа.</w:t>
            </w:r>
            <w:r w:rsidRPr="001C0801">
              <w:rPr>
                <w:sz w:val="20"/>
                <w:szCs w:val="20"/>
              </w:rPr>
              <w:t xml:space="preserve"> Погода и термометр. Наблюдение за погодой своего края. </w:t>
            </w:r>
          </w:p>
          <w:p w:rsidR="00C67455" w:rsidRPr="001C0801" w:rsidRDefault="00C67455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Сезонные изменения в природе. Правила нравственного и безопасного поведения в природе.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:rsidR="00D13CE8" w:rsidRPr="00F50A86" w:rsidRDefault="00C67455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 xml:space="preserve">Обсуждение ситуаций по теме, например, «Правила поведения в природе». Экскурсии по теме, например, «Сезонные изменения в </w:t>
            </w:r>
            <w:r w:rsidRPr="00F50A86">
              <w:rPr>
                <w:sz w:val="20"/>
                <w:szCs w:val="20"/>
              </w:rPr>
              <w:t xml:space="preserve">природе, наблюдение за погодой». </w:t>
            </w:r>
          </w:p>
          <w:p w:rsidR="00C67455" w:rsidRPr="00F50A86" w:rsidRDefault="00D13CE8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Зарисовка термометра. </w:t>
            </w:r>
            <w:r w:rsidR="00C67455" w:rsidRPr="00F50A86">
              <w:rPr>
                <w:sz w:val="20"/>
                <w:szCs w:val="20"/>
              </w:rPr>
              <w:t>Практическая работа по теме, например, «Измеряем температуру».</w:t>
            </w:r>
          </w:p>
          <w:p w:rsidR="00D13CE8" w:rsidRPr="00F50A86" w:rsidRDefault="00D13CE8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 xml:space="preserve">Ведение календаря погоды. </w:t>
            </w:r>
          </w:p>
          <w:p w:rsidR="00C67455" w:rsidRDefault="00D13CE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>иллюстративн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67455"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«Живая и неживая природа».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«живое/неживое». </w:t>
            </w:r>
          </w:p>
          <w:p w:rsidR="00D13CE8" w:rsidRPr="001C0801" w:rsidRDefault="00D13CE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455" w:rsidTr="002727BC">
        <w:trPr>
          <w:gridAfter w:val="1"/>
          <w:wAfter w:w="318" w:type="dxa"/>
          <w:trHeight w:val="1970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:rsidR="00C67455" w:rsidRPr="001C0801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Растения ближайшего окружения (узнавание, называние, краткое описание). Лиственные и хвойные растения. Части растения (называние, краткая характеристика значения для жизни растения): корень, стебель, лист, цветок. Комнатные растения, правила содержания и ухода.</w:t>
            </w: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:rsidR="00C67455" w:rsidRPr="001C0801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Сравнение внешнего вида деревьев, кустарников, трав.</w:t>
            </w:r>
            <w:r w:rsidR="00D13CE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атласом-определителем. Практическая работа по нахождению знакомых растений в атласе-определителе.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по теме, например, «Найдите у растений их части». Рассматривание и зарисовкачастей растения</w:t>
            </w:r>
            <w:r w:rsidR="00F50A86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по теме, например, «Учимся ухаживать за растениями уголка природы».</w:t>
            </w:r>
            <w:r w:rsidR="004C6E68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памятки по теме «Ухаживаем за комнатными растениями»</w:t>
            </w:r>
            <w:r w:rsidR="00F50A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7455" w:rsidTr="00992BC9">
        <w:trPr>
          <w:gridAfter w:val="1"/>
          <w:wAfter w:w="318" w:type="dxa"/>
        </w:trPr>
        <w:tc>
          <w:tcPr>
            <w:tcW w:w="5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4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</w:tcBorders>
          </w:tcPr>
          <w:p w:rsidR="00C67455" w:rsidRPr="001C0801" w:rsidRDefault="00C67455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</w:tcPr>
          <w:p w:rsidR="00C67455" w:rsidRPr="001C0801" w:rsidRDefault="00C67455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2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Разные группы животных (звери, насекомые, птицы, рыбы и др.).</w:t>
            </w: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 Домашние и дикие животные (различия в условиях жизни). Забота о домашних питомцах.</w:t>
            </w:r>
          </w:p>
        </w:tc>
        <w:tc>
          <w:tcPr>
            <w:tcW w:w="6025" w:type="dxa"/>
            <w:tcBorders>
              <w:top w:val="single" w:sz="6" w:space="0" w:color="000000"/>
              <w:bottom w:val="single" w:sz="6" w:space="0" w:color="000000"/>
            </w:tcBorders>
          </w:tcPr>
          <w:p w:rsidR="00C67455" w:rsidRPr="00F50A86" w:rsidRDefault="004C6E68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Игра-классификация «Какие бывают животные».</w:t>
            </w:r>
          </w:p>
          <w:p w:rsidR="00C67455" w:rsidRPr="00F50A86" w:rsidRDefault="00C67455" w:rsidP="00E81444">
            <w:pPr>
              <w:pStyle w:val="TableParagraph"/>
              <w:spacing w:before="0" w:line="240" w:lineRule="atLeast"/>
              <w:jc w:val="both"/>
              <w:rPr>
                <w:sz w:val="20"/>
                <w:szCs w:val="20"/>
              </w:rPr>
            </w:pPr>
            <w:r w:rsidRPr="00F50A86">
              <w:rPr>
                <w:sz w:val="20"/>
                <w:szCs w:val="20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видеоматериалов).</w:t>
            </w:r>
          </w:p>
          <w:p w:rsidR="00C67455" w:rsidRPr="00F50A86" w:rsidRDefault="004C6E6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видеофрагментов по теме «Дикие и домашние животные». Дидактическая игра «2 лишний» (по теме «Дикие и домашние животные»). Беседы с 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>дет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ьми</w:t>
            </w:r>
            <w:r w:rsidR="00C67455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по теме, например, «Мой домашний питомец».</w:t>
            </w:r>
          </w:p>
        </w:tc>
      </w:tr>
      <w:tr w:rsidR="002A0282" w:rsidTr="002727BC">
        <w:trPr>
          <w:gridAfter w:val="1"/>
          <w:wAfter w:w="318" w:type="dxa"/>
          <w:trHeight w:val="2381"/>
        </w:trPr>
        <w:tc>
          <w:tcPr>
            <w:tcW w:w="562" w:type="dxa"/>
          </w:tcPr>
          <w:p w:rsidR="002A0282" w:rsidRPr="001C0801" w:rsidRDefault="002A0282" w:rsidP="00E81444">
            <w:pPr>
              <w:tabs>
                <w:tab w:val="left" w:pos="34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2A0282" w:rsidRPr="001C0801" w:rsidRDefault="002A0282" w:rsidP="00E81444">
            <w:pPr>
              <w:pStyle w:val="TableParagraph"/>
              <w:spacing w:before="0" w:line="240" w:lineRule="atLeast"/>
              <w:jc w:val="both"/>
              <w:rPr>
                <w:b/>
                <w:sz w:val="20"/>
                <w:szCs w:val="20"/>
              </w:rPr>
            </w:pPr>
            <w:r w:rsidRPr="001C0801">
              <w:rPr>
                <w:b/>
                <w:sz w:val="20"/>
                <w:szCs w:val="20"/>
              </w:rPr>
              <w:t>Правила безопасной жизни.7 часов</w:t>
            </w:r>
          </w:p>
        </w:tc>
        <w:tc>
          <w:tcPr>
            <w:tcW w:w="4678" w:type="dxa"/>
            <w:tcBorders>
              <w:top w:val="single" w:sz="6" w:space="0" w:color="000000"/>
            </w:tcBorders>
          </w:tcPr>
          <w:p w:rsidR="002A0282" w:rsidRPr="001C0801" w:rsidRDefault="002A0282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соблюдения режима дня, правил личной гигиены. Правила безопасности в быту:пользование бытовыми электроприборами, газовыми плитами. </w:t>
            </w:r>
          </w:p>
          <w:p w:rsidR="002A0282" w:rsidRPr="001C0801" w:rsidRDefault="002A0282" w:rsidP="00E81444">
            <w:pPr>
              <w:pStyle w:val="TableParagraph"/>
              <w:tabs>
                <w:tab w:val="left" w:pos="3608"/>
              </w:tabs>
              <w:spacing w:before="0" w:line="240" w:lineRule="atLeast"/>
              <w:jc w:val="both"/>
              <w:rPr>
                <w:sz w:val="20"/>
                <w:szCs w:val="20"/>
              </w:rPr>
            </w:pPr>
            <w:r w:rsidRPr="001C0801">
              <w:rPr>
                <w:sz w:val="20"/>
                <w:szCs w:val="20"/>
              </w:rPr>
              <w:t>Дорога от дома до школы.Правила безопасного поведения пешехода (дорожные знаки, дорожная разметка, дорожные сигналы).</w:t>
            </w:r>
          </w:p>
          <w:p w:rsidR="002A0282" w:rsidRPr="002A0282" w:rsidRDefault="002A0282" w:rsidP="00E81444">
            <w:pPr>
              <w:tabs>
                <w:tab w:val="left" w:pos="3608"/>
              </w:tabs>
              <w:spacing w:line="240" w:lineRule="atLeast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6" w:space="0" w:color="000000"/>
            </w:tcBorders>
          </w:tcPr>
          <w:p w:rsidR="002A0282" w:rsidRPr="00F50A86" w:rsidRDefault="002A0282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теме, например, «Что такое режим дня»: обсуждение режима дня первоклассника. Практическое занятие (при наличии условий) в кабинете технологии: «Правила пользования газовойи электроплитой». Составление памятки по теме, например, «Телефоны экстренных 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служб».</w:t>
            </w:r>
          </w:p>
          <w:p w:rsidR="002A0282" w:rsidRPr="004C6E68" w:rsidRDefault="004C6E68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 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зарисовка основных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 дорожных знаков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>, светофора</w:t>
            </w:r>
            <w:r w:rsidRPr="00F50A86">
              <w:rPr>
                <w:rFonts w:ascii="Times New Roman" w:hAnsi="Times New Roman" w:cs="Times New Roman"/>
                <w:sz w:val="20"/>
                <w:szCs w:val="20"/>
              </w:rPr>
              <w:t>. Дидактическая игра «Три сигнала светофора»</w:t>
            </w:r>
            <w:r w:rsidR="00AC011C" w:rsidRPr="00F50A86">
              <w:rPr>
                <w:rFonts w:ascii="Times New Roman" w:hAnsi="Times New Roman" w:cs="Times New Roman"/>
                <w:sz w:val="20"/>
                <w:szCs w:val="20"/>
              </w:rPr>
              <w:t xml:space="preserve">. Просмотр мультипликационных фильмов по теме «Правила дорожного движения». </w:t>
            </w:r>
          </w:p>
        </w:tc>
      </w:tr>
      <w:tr w:rsidR="002A0282" w:rsidTr="00992BC9">
        <w:tc>
          <w:tcPr>
            <w:tcW w:w="14560" w:type="dxa"/>
            <w:gridSpan w:val="5"/>
          </w:tcPr>
          <w:p w:rsidR="002A0282" w:rsidRPr="001C0801" w:rsidRDefault="002A0282" w:rsidP="00E81444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01">
              <w:rPr>
                <w:rFonts w:ascii="Times New Roman" w:hAnsi="Times New Roman" w:cs="Times New Roman"/>
                <w:sz w:val="24"/>
                <w:szCs w:val="24"/>
              </w:rPr>
              <w:t>Резерв: 6 часов</w:t>
            </w:r>
          </w:p>
        </w:tc>
      </w:tr>
    </w:tbl>
    <w:p w:rsidR="00D6721B" w:rsidRDefault="00D6721B" w:rsidP="00E8144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6721B" w:rsidSect="00EA00E8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459" w:rsidRDefault="00E37459" w:rsidP="00523CCA">
      <w:pPr>
        <w:spacing w:after="0" w:line="240" w:lineRule="auto"/>
      </w:pPr>
      <w:r>
        <w:separator/>
      </w:r>
    </w:p>
  </w:endnote>
  <w:endnote w:type="continuationSeparator" w:id="1">
    <w:p w:rsidR="00E37459" w:rsidRDefault="00E37459" w:rsidP="0052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101897"/>
      <w:docPartObj>
        <w:docPartGallery w:val="Page Numbers (Bottom of Page)"/>
        <w:docPartUnique/>
      </w:docPartObj>
    </w:sdtPr>
    <w:sdtContent>
      <w:p w:rsidR="00B26E43" w:rsidRDefault="00B13B12">
        <w:pPr>
          <w:pStyle w:val="ab"/>
          <w:jc w:val="center"/>
        </w:pPr>
        <w:r>
          <w:fldChar w:fldCharType="begin"/>
        </w:r>
        <w:r w:rsidR="00B26E43">
          <w:instrText>PAGE   \* MERGEFORMAT</w:instrText>
        </w:r>
        <w:r>
          <w:fldChar w:fldCharType="separate"/>
        </w:r>
        <w:r w:rsidR="00EA00E8">
          <w:rPr>
            <w:noProof/>
          </w:rPr>
          <w:t>4</w:t>
        </w:r>
        <w:r>
          <w:fldChar w:fldCharType="end"/>
        </w:r>
      </w:p>
    </w:sdtContent>
  </w:sdt>
  <w:p w:rsidR="00EA58CF" w:rsidRDefault="00EA58C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459" w:rsidRDefault="00E37459" w:rsidP="00523CCA">
      <w:pPr>
        <w:spacing w:after="0" w:line="240" w:lineRule="auto"/>
      </w:pPr>
      <w:r>
        <w:separator/>
      </w:r>
    </w:p>
  </w:footnote>
  <w:footnote w:type="continuationSeparator" w:id="1">
    <w:p w:rsidR="00E37459" w:rsidRDefault="00E37459" w:rsidP="00523CCA">
      <w:pPr>
        <w:spacing w:after="0" w:line="240" w:lineRule="auto"/>
      </w:pPr>
      <w:r>
        <w:continuationSeparator/>
      </w:r>
    </w:p>
  </w:footnote>
  <w:footnote w:id="2">
    <w:p w:rsidR="00992BC9" w:rsidRPr="00D60B36" w:rsidRDefault="00992BC9" w:rsidP="00D60B36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3F8"/>
    <w:multiLevelType w:val="multilevel"/>
    <w:tmpl w:val="32543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95A67"/>
    <w:multiLevelType w:val="multilevel"/>
    <w:tmpl w:val="D4742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B837E2"/>
    <w:multiLevelType w:val="multilevel"/>
    <w:tmpl w:val="3BEE63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D3077"/>
    <w:multiLevelType w:val="multilevel"/>
    <w:tmpl w:val="F1364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4194B"/>
    <w:multiLevelType w:val="multilevel"/>
    <w:tmpl w:val="25F47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C344A"/>
    <w:multiLevelType w:val="multilevel"/>
    <w:tmpl w:val="6C243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E11CCC"/>
    <w:multiLevelType w:val="multilevel"/>
    <w:tmpl w:val="EA52D9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640E0"/>
    <w:multiLevelType w:val="multilevel"/>
    <w:tmpl w:val="39524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9785C"/>
    <w:multiLevelType w:val="multilevel"/>
    <w:tmpl w:val="45C29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E74D5D"/>
    <w:multiLevelType w:val="multilevel"/>
    <w:tmpl w:val="49E2F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6C2C06"/>
    <w:multiLevelType w:val="multilevel"/>
    <w:tmpl w:val="61543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AE4009"/>
    <w:multiLevelType w:val="multilevel"/>
    <w:tmpl w:val="96DAA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26660E"/>
    <w:multiLevelType w:val="multilevel"/>
    <w:tmpl w:val="D610D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B66840"/>
    <w:multiLevelType w:val="multilevel"/>
    <w:tmpl w:val="46CA0D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8D3202"/>
    <w:multiLevelType w:val="multilevel"/>
    <w:tmpl w:val="53D47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D66412"/>
    <w:multiLevelType w:val="multilevel"/>
    <w:tmpl w:val="9BA6AE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457BC"/>
    <w:multiLevelType w:val="multilevel"/>
    <w:tmpl w:val="26501F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CB23E1"/>
    <w:multiLevelType w:val="multilevel"/>
    <w:tmpl w:val="4BFEC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7555F"/>
    <w:multiLevelType w:val="multilevel"/>
    <w:tmpl w:val="CB9E1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6D6C2B"/>
    <w:multiLevelType w:val="multilevel"/>
    <w:tmpl w:val="EE560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32121F"/>
    <w:multiLevelType w:val="multilevel"/>
    <w:tmpl w:val="DE46A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B0EA5"/>
    <w:multiLevelType w:val="multilevel"/>
    <w:tmpl w:val="08A4F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B92359"/>
    <w:multiLevelType w:val="multilevel"/>
    <w:tmpl w:val="81C4D7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625A0E"/>
    <w:multiLevelType w:val="multilevel"/>
    <w:tmpl w:val="24785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040925"/>
    <w:multiLevelType w:val="multilevel"/>
    <w:tmpl w:val="02028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93255A"/>
    <w:multiLevelType w:val="multilevel"/>
    <w:tmpl w:val="42AEA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4D5EAF"/>
    <w:multiLevelType w:val="multilevel"/>
    <w:tmpl w:val="724A1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372EDB"/>
    <w:multiLevelType w:val="multilevel"/>
    <w:tmpl w:val="AAF4F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8935F3"/>
    <w:multiLevelType w:val="multilevel"/>
    <w:tmpl w:val="B7720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5D28E8"/>
    <w:multiLevelType w:val="multilevel"/>
    <w:tmpl w:val="2C82C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3313E9"/>
    <w:multiLevelType w:val="multilevel"/>
    <w:tmpl w:val="26F02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24782B"/>
    <w:multiLevelType w:val="multilevel"/>
    <w:tmpl w:val="CE9CA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A46217"/>
    <w:multiLevelType w:val="multilevel"/>
    <w:tmpl w:val="A1E08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D733ED"/>
    <w:multiLevelType w:val="multilevel"/>
    <w:tmpl w:val="87403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6A7DE6"/>
    <w:multiLevelType w:val="multilevel"/>
    <w:tmpl w:val="8BBE8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0673FE"/>
    <w:multiLevelType w:val="multilevel"/>
    <w:tmpl w:val="60228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8F1E89"/>
    <w:multiLevelType w:val="multilevel"/>
    <w:tmpl w:val="27FAF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2E0B4A"/>
    <w:multiLevelType w:val="multilevel"/>
    <w:tmpl w:val="8BC22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6876B3"/>
    <w:multiLevelType w:val="multilevel"/>
    <w:tmpl w:val="F138B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AF38C0"/>
    <w:multiLevelType w:val="multilevel"/>
    <w:tmpl w:val="C2887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202381"/>
    <w:multiLevelType w:val="multilevel"/>
    <w:tmpl w:val="76F4D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0F694B"/>
    <w:multiLevelType w:val="multilevel"/>
    <w:tmpl w:val="7AC6A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6E21AF"/>
    <w:multiLevelType w:val="multilevel"/>
    <w:tmpl w:val="EDDA7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39"/>
  </w:num>
  <w:num w:numId="5">
    <w:abstractNumId w:val="38"/>
  </w:num>
  <w:num w:numId="6">
    <w:abstractNumId w:val="13"/>
  </w:num>
  <w:num w:numId="7">
    <w:abstractNumId w:val="32"/>
  </w:num>
  <w:num w:numId="8">
    <w:abstractNumId w:val="40"/>
  </w:num>
  <w:num w:numId="9">
    <w:abstractNumId w:val="29"/>
  </w:num>
  <w:num w:numId="10">
    <w:abstractNumId w:val="17"/>
  </w:num>
  <w:num w:numId="11">
    <w:abstractNumId w:val="43"/>
  </w:num>
  <w:num w:numId="12">
    <w:abstractNumId w:val="6"/>
  </w:num>
  <w:num w:numId="13">
    <w:abstractNumId w:val="19"/>
  </w:num>
  <w:num w:numId="14">
    <w:abstractNumId w:val="21"/>
  </w:num>
  <w:num w:numId="15">
    <w:abstractNumId w:val="36"/>
  </w:num>
  <w:num w:numId="16">
    <w:abstractNumId w:val="33"/>
  </w:num>
  <w:num w:numId="17">
    <w:abstractNumId w:val="24"/>
  </w:num>
  <w:num w:numId="18">
    <w:abstractNumId w:val="1"/>
  </w:num>
  <w:num w:numId="19">
    <w:abstractNumId w:val="31"/>
  </w:num>
  <w:num w:numId="20">
    <w:abstractNumId w:val="42"/>
  </w:num>
  <w:num w:numId="21">
    <w:abstractNumId w:val="9"/>
  </w:num>
  <w:num w:numId="22">
    <w:abstractNumId w:val="0"/>
  </w:num>
  <w:num w:numId="23">
    <w:abstractNumId w:val="41"/>
  </w:num>
  <w:num w:numId="24">
    <w:abstractNumId w:val="12"/>
  </w:num>
  <w:num w:numId="25">
    <w:abstractNumId w:val="3"/>
  </w:num>
  <w:num w:numId="26">
    <w:abstractNumId w:val="22"/>
  </w:num>
  <w:num w:numId="27">
    <w:abstractNumId w:val="25"/>
  </w:num>
  <w:num w:numId="28">
    <w:abstractNumId w:val="28"/>
  </w:num>
  <w:num w:numId="29">
    <w:abstractNumId w:val="7"/>
  </w:num>
  <w:num w:numId="30">
    <w:abstractNumId w:val="10"/>
  </w:num>
  <w:num w:numId="31">
    <w:abstractNumId w:val="14"/>
  </w:num>
  <w:num w:numId="32">
    <w:abstractNumId w:val="18"/>
  </w:num>
  <w:num w:numId="33">
    <w:abstractNumId w:val="35"/>
  </w:num>
  <w:num w:numId="34">
    <w:abstractNumId w:val="8"/>
  </w:num>
  <w:num w:numId="35">
    <w:abstractNumId w:val="20"/>
  </w:num>
  <w:num w:numId="36">
    <w:abstractNumId w:val="26"/>
  </w:num>
  <w:num w:numId="37">
    <w:abstractNumId w:val="11"/>
  </w:num>
  <w:num w:numId="38">
    <w:abstractNumId w:val="5"/>
  </w:num>
  <w:num w:numId="39">
    <w:abstractNumId w:val="4"/>
  </w:num>
  <w:num w:numId="40">
    <w:abstractNumId w:val="34"/>
  </w:num>
  <w:num w:numId="41">
    <w:abstractNumId w:val="27"/>
  </w:num>
  <w:num w:numId="42">
    <w:abstractNumId w:val="30"/>
  </w:num>
  <w:num w:numId="43">
    <w:abstractNumId w:val="37"/>
  </w:num>
  <w:num w:numId="44">
    <w:abstractNumId w:val="16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96D"/>
    <w:rsid w:val="000212A1"/>
    <w:rsid w:val="00026467"/>
    <w:rsid w:val="00026F6C"/>
    <w:rsid w:val="00043E53"/>
    <w:rsid w:val="000F4C6B"/>
    <w:rsid w:val="00102EA8"/>
    <w:rsid w:val="00122665"/>
    <w:rsid w:val="00126546"/>
    <w:rsid w:val="00142692"/>
    <w:rsid w:val="00155DE3"/>
    <w:rsid w:val="001618C4"/>
    <w:rsid w:val="0017153C"/>
    <w:rsid w:val="00176F4D"/>
    <w:rsid w:val="0018427E"/>
    <w:rsid w:val="001A51BA"/>
    <w:rsid w:val="001C0801"/>
    <w:rsid w:val="001F400B"/>
    <w:rsid w:val="001F7269"/>
    <w:rsid w:val="0021111F"/>
    <w:rsid w:val="002727BC"/>
    <w:rsid w:val="00280F44"/>
    <w:rsid w:val="002A0282"/>
    <w:rsid w:val="002A280F"/>
    <w:rsid w:val="002F584E"/>
    <w:rsid w:val="00327281"/>
    <w:rsid w:val="003323EF"/>
    <w:rsid w:val="00333F52"/>
    <w:rsid w:val="0036612F"/>
    <w:rsid w:val="003D0D43"/>
    <w:rsid w:val="003E22EC"/>
    <w:rsid w:val="003E6BF8"/>
    <w:rsid w:val="00421C1A"/>
    <w:rsid w:val="004348A9"/>
    <w:rsid w:val="00451FC4"/>
    <w:rsid w:val="00463E96"/>
    <w:rsid w:val="004B718A"/>
    <w:rsid w:val="004C6E68"/>
    <w:rsid w:val="004E74F6"/>
    <w:rsid w:val="004E7E54"/>
    <w:rsid w:val="00512C44"/>
    <w:rsid w:val="00523CCA"/>
    <w:rsid w:val="00542A36"/>
    <w:rsid w:val="00564D6C"/>
    <w:rsid w:val="005664B2"/>
    <w:rsid w:val="00571B4D"/>
    <w:rsid w:val="005A09B9"/>
    <w:rsid w:val="005D195E"/>
    <w:rsid w:val="005D5878"/>
    <w:rsid w:val="00603089"/>
    <w:rsid w:val="00622974"/>
    <w:rsid w:val="00631A11"/>
    <w:rsid w:val="00677052"/>
    <w:rsid w:val="0068489B"/>
    <w:rsid w:val="006C1797"/>
    <w:rsid w:val="00717848"/>
    <w:rsid w:val="007502D8"/>
    <w:rsid w:val="00785FDA"/>
    <w:rsid w:val="007C0F08"/>
    <w:rsid w:val="007C4CD5"/>
    <w:rsid w:val="007D0280"/>
    <w:rsid w:val="007F4D80"/>
    <w:rsid w:val="00803FA0"/>
    <w:rsid w:val="00826DA9"/>
    <w:rsid w:val="00870DF5"/>
    <w:rsid w:val="008F69D6"/>
    <w:rsid w:val="009003E1"/>
    <w:rsid w:val="0090091F"/>
    <w:rsid w:val="0090118E"/>
    <w:rsid w:val="00913A61"/>
    <w:rsid w:val="00923D65"/>
    <w:rsid w:val="0098095A"/>
    <w:rsid w:val="00992BC9"/>
    <w:rsid w:val="009A23C6"/>
    <w:rsid w:val="00A014F8"/>
    <w:rsid w:val="00A365E1"/>
    <w:rsid w:val="00A4407A"/>
    <w:rsid w:val="00A64109"/>
    <w:rsid w:val="00A927CB"/>
    <w:rsid w:val="00AC011C"/>
    <w:rsid w:val="00AC3538"/>
    <w:rsid w:val="00AD2BAE"/>
    <w:rsid w:val="00B13B12"/>
    <w:rsid w:val="00B23AD3"/>
    <w:rsid w:val="00B26E43"/>
    <w:rsid w:val="00B41A0F"/>
    <w:rsid w:val="00BA2CFA"/>
    <w:rsid w:val="00BC3557"/>
    <w:rsid w:val="00BE296D"/>
    <w:rsid w:val="00BE742C"/>
    <w:rsid w:val="00BF1EBE"/>
    <w:rsid w:val="00C00494"/>
    <w:rsid w:val="00C06EBD"/>
    <w:rsid w:val="00C178C9"/>
    <w:rsid w:val="00C32B50"/>
    <w:rsid w:val="00C52581"/>
    <w:rsid w:val="00C53AED"/>
    <w:rsid w:val="00C67455"/>
    <w:rsid w:val="00C958AF"/>
    <w:rsid w:val="00CA15F3"/>
    <w:rsid w:val="00CB224A"/>
    <w:rsid w:val="00CC44EB"/>
    <w:rsid w:val="00D05AD4"/>
    <w:rsid w:val="00D13CE8"/>
    <w:rsid w:val="00D23A8B"/>
    <w:rsid w:val="00D47381"/>
    <w:rsid w:val="00D60B36"/>
    <w:rsid w:val="00D6721B"/>
    <w:rsid w:val="00D83230"/>
    <w:rsid w:val="00D8418B"/>
    <w:rsid w:val="00DD11DF"/>
    <w:rsid w:val="00DD4F25"/>
    <w:rsid w:val="00E30958"/>
    <w:rsid w:val="00E37459"/>
    <w:rsid w:val="00E435A2"/>
    <w:rsid w:val="00E61A79"/>
    <w:rsid w:val="00E64092"/>
    <w:rsid w:val="00E720D7"/>
    <w:rsid w:val="00E81444"/>
    <w:rsid w:val="00EA00E8"/>
    <w:rsid w:val="00EA58CF"/>
    <w:rsid w:val="00EE5151"/>
    <w:rsid w:val="00EF2171"/>
    <w:rsid w:val="00F24B5B"/>
    <w:rsid w:val="00F40FF4"/>
    <w:rsid w:val="00F50A86"/>
    <w:rsid w:val="00F66DDA"/>
    <w:rsid w:val="00FD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AF"/>
  </w:style>
  <w:style w:type="paragraph" w:styleId="1">
    <w:name w:val="heading 1"/>
    <w:basedOn w:val="a"/>
    <w:next w:val="a"/>
    <w:link w:val="10"/>
    <w:uiPriority w:val="9"/>
    <w:qFormat/>
    <w:rsid w:val="00913A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A11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1A1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C1797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3538"/>
    <w:pPr>
      <w:widowControl w:val="0"/>
      <w:autoSpaceDE w:val="0"/>
      <w:autoSpaceDN w:val="0"/>
      <w:spacing w:before="1" w:after="0" w:line="219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C3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720D7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E720D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523CC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3CC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3CCA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B26E43"/>
    <w:pPr>
      <w:tabs>
        <w:tab w:val="right" w:leader="dot" w:pos="9356"/>
      </w:tabs>
      <w:spacing w:after="0" w:line="360" w:lineRule="auto"/>
      <w:ind w:left="993" w:right="-1" w:firstLine="283"/>
      <w:jc w:val="right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13A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A1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31A11"/>
    <w:rPr>
      <w:rFonts w:ascii="Times New Roman" w:eastAsiaTheme="majorEastAsia" w:hAnsi="Times New Roman" w:cstheme="majorBidi"/>
      <w:b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8CF"/>
  </w:style>
  <w:style w:type="paragraph" w:styleId="ab">
    <w:name w:val="footer"/>
    <w:basedOn w:val="a"/>
    <w:link w:val="ac"/>
    <w:uiPriority w:val="99"/>
    <w:unhideWhenUsed/>
    <w:rsid w:val="00EA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8CF"/>
  </w:style>
  <w:style w:type="paragraph" w:styleId="ad">
    <w:name w:val="TOC Heading"/>
    <w:basedOn w:val="1"/>
    <w:next w:val="a"/>
    <w:uiPriority w:val="39"/>
    <w:unhideWhenUsed/>
    <w:qFormat/>
    <w:rsid w:val="00B26E43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6E4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E43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B26E43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C1797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f">
    <w:name w:val="Normal Indent"/>
    <w:basedOn w:val="a"/>
    <w:uiPriority w:val="99"/>
    <w:unhideWhenUsed/>
    <w:rsid w:val="006C1797"/>
    <w:pPr>
      <w:spacing w:after="200" w:line="276" w:lineRule="auto"/>
      <w:ind w:left="720"/>
    </w:pPr>
    <w:rPr>
      <w:rFonts w:eastAsiaTheme="minorEastAsia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C179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6C17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6C179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C17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f4">
    <w:name w:val="Emphasis"/>
    <w:basedOn w:val="a0"/>
    <w:uiPriority w:val="20"/>
    <w:qFormat/>
    <w:rsid w:val="006C1797"/>
    <w:rPr>
      <w:i/>
      <w:iCs/>
    </w:rPr>
  </w:style>
  <w:style w:type="paragraph" w:styleId="af5">
    <w:name w:val="caption"/>
    <w:basedOn w:val="a"/>
    <w:next w:val="a"/>
    <w:uiPriority w:val="35"/>
    <w:semiHidden/>
    <w:unhideWhenUsed/>
    <w:qFormat/>
    <w:rsid w:val="006C1797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6C179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basedOn w:val="a0"/>
    <w:link w:val="af6"/>
    <w:uiPriority w:val="1"/>
    <w:rsid w:val="006C1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C1797"/>
    <w:rPr>
      <w:color w:val="605E5C"/>
      <w:shd w:val="clear" w:color="auto" w:fill="E1DFDD"/>
    </w:rPr>
  </w:style>
  <w:style w:type="paragraph" w:customStyle="1" w:styleId="13">
    <w:name w:val="Без интервала1"/>
    <w:basedOn w:val="a"/>
    <w:qFormat/>
    <w:rsid w:val="00D6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F0CB-12AD-415F-A750-DA258E93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10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Егупова Ольга Владимировна</dc:creator>
  <cp:keywords/>
  <dc:description/>
  <cp:lastModifiedBy>Пользователь</cp:lastModifiedBy>
  <cp:revision>41</cp:revision>
  <cp:lastPrinted>2025-09-30T11:07:00Z</cp:lastPrinted>
  <dcterms:created xsi:type="dcterms:W3CDTF">2023-03-19T08:29:00Z</dcterms:created>
  <dcterms:modified xsi:type="dcterms:W3CDTF">2026-01-28T12:44:00Z</dcterms:modified>
</cp:coreProperties>
</file>